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16808" w14:paraId="5A9A63F5" w14:textId="77777777" w:rsidTr="00416808">
        <w:trPr>
          <w:jc w:val="center"/>
        </w:trPr>
        <w:tc>
          <w:tcPr>
            <w:tcW w:w="4788" w:type="dxa"/>
            <w:vAlign w:val="center"/>
          </w:tcPr>
          <w:p w14:paraId="24028A7C" w14:textId="77777777" w:rsidR="00416808" w:rsidRDefault="00B074E7" w:rsidP="00CD0086">
            <w:pPr>
              <w:tabs>
                <w:tab w:val="left" w:pos="456"/>
              </w:tabs>
              <w:rPr>
                <w:rFonts w:eastAsia="Times New Roman"/>
                <w:color w:val="000000"/>
              </w:rPr>
            </w:pPr>
            <w:r>
              <w:rPr>
                <w:rFonts w:eastAsia="Times New Roman"/>
                <w:noProof/>
                <w:color w:val="000000"/>
              </w:rPr>
              <w:drawing>
                <wp:inline distT="0" distB="0" distL="0" distR="0" wp14:anchorId="7EC86565" wp14:editId="68E6C129">
                  <wp:extent cx="1447800" cy="1447800"/>
                  <wp:effectExtent l="0" t="0" r="0" b="0"/>
                  <wp:docPr id="6" name="Picture 6" descr="C:\Users\mlw\Desktop\ihbb-b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w\Desktop\ihbb-be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4788" w:type="dxa"/>
            <w:vAlign w:val="center"/>
          </w:tcPr>
          <w:p w14:paraId="10878979" w14:textId="77777777" w:rsidR="00416808" w:rsidRDefault="00416808" w:rsidP="00CD0086">
            <w:pPr>
              <w:tabs>
                <w:tab w:val="left" w:pos="456"/>
              </w:tabs>
              <w:jc w:val="right"/>
              <w:rPr>
                <w:rFonts w:eastAsia="Times New Roman"/>
                <w:b/>
                <w:color w:val="000000"/>
              </w:rPr>
            </w:pPr>
            <w:r w:rsidRPr="00E0536B">
              <w:rPr>
                <w:rFonts w:eastAsia="Times New Roman"/>
                <w:b/>
                <w:color w:val="000000"/>
              </w:rPr>
              <w:t>2014-2015</w:t>
            </w:r>
            <w:r>
              <w:rPr>
                <w:rFonts w:eastAsia="Times New Roman"/>
                <w:b/>
                <w:color w:val="000000"/>
              </w:rPr>
              <w:t xml:space="preserve"> </w:t>
            </w:r>
            <w:r w:rsidR="004A31CC">
              <w:rPr>
                <w:rFonts w:eastAsia="Times New Roman"/>
                <w:b/>
                <w:color w:val="000000"/>
              </w:rPr>
              <w:t>IHBB Beta</w:t>
            </w:r>
            <w:r>
              <w:rPr>
                <w:rFonts w:eastAsia="Times New Roman"/>
                <w:b/>
                <w:color w:val="000000"/>
              </w:rPr>
              <w:t xml:space="preserve"> Regional Set</w:t>
            </w:r>
          </w:p>
          <w:p w14:paraId="3AB192F1" w14:textId="77777777" w:rsidR="00416808" w:rsidRPr="00E0536B" w:rsidRDefault="00416808" w:rsidP="00CD0086">
            <w:pPr>
              <w:tabs>
                <w:tab w:val="left" w:pos="456"/>
              </w:tabs>
              <w:jc w:val="right"/>
              <w:rPr>
                <w:rFonts w:eastAsia="Times New Roman"/>
                <w:b/>
                <w:color w:val="000000"/>
              </w:rPr>
            </w:pPr>
            <w:r>
              <w:rPr>
                <w:rFonts w:eastAsia="Times New Roman"/>
                <w:b/>
                <w:color w:val="000000"/>
              </w:rPr>
              <w:t xml:space="preserve">High School </w:t>
            </w:r>
            <w:r w:rsidR="001A087B">
              <w:rPr>
                <w:rFonts w:eastAsia="Times New Roman"/>
                <w:b/>
                <w:color w:val="000000"/>
              </w:rPr>
              <w:t>Level</w:t>
            </w:r>
            <w:r w:rsidR="000D6B35">
              <w:rPr>
                <w:rFonts w:eastAsia="Times New Roman"/>
                <w:b/>
                <w:color w:val="000000"/>
              </w:rPr>
              <w:t xml:space="preserve"> (Varsity &amp; JV)</w:t>
            </w:r>
          </w:p>
          <w:p w14:paraId="495EF2EE" w14:textId="77777777" w:rsidR="00416808" w:rsidRDefault="00B074E7" w:rsidP="00B074E7">
            <w:pPr>
              <w:tabs>
                <w:tab w:val="left" w:pos="456"/>
              </w:tabs>
              <w:jc w:val="right"/>
              <w:rPr>
                <w:rFonts w:eastAsia="Times New Roman"/>
                <w:color w:val="000000"/>
              </w:rPr>
            </w:pPr>
            <w:r>
              <w:rPr>
                <w:rFonts w:eastAsia="Times New Roman"/>
                <w:b/>
                <w:color w:val="000000"/>
              </w:rPr>
              <w:t xml:space="preserve">Bee Round </w:t>
            </w:r>
            <w:r w:rsidR="009B7BFF">
              <w:rPr>
                <w:rFonts w:eastAsia="Times New Roman"/>
                <w:b/>
                <w:color w:val="000000"/>
              </w:rPr>
              <w:t>2</w:t>
            </w:r>
          </w:p>
        </w:tc>
      </w:tr>
    </w:tbl>
    <w:p w14:paraId="6FF9A37D" w14:textId="77777777" w:rsidR="00416808" w:rsidRDefault="00416808" w:rsidP="00CD0086">
      <w:pPr>
        <w:tabs>
          <w:tab w:val="left" w:pos="456"/>
        </w:tabs>
        <w:rPr>
          <w:rFonts w:eastAsia="Times New Roman"/>
          <w:color w:val="000000"/>
        </w:rPr>
      </w:pPr>
    </w:p>
    <w:p w14:paraId="5701EB6B" w14:textId="77777777" w:rsidR="00922366" w:rsidRDefault="009B7BFF" w:rsidP="004A31CC">
      <w:pPr>
        <w:keepLines/>
        <w:tabs>
          <w:tab w:val="left" w:pos="456"/>
        </w:tabs>
        <w:jc w:val="both"/>
        <w:rPr>
          <w:rFonts w:eastAsia="Times New Roman"/>
          <w:color w:val="000000"/>
        </w:rPr>
      </w:pPr>
      <w:r w:rsidRPr="00E0536B">
        <w:rPr>
          <w:rFonts w:eastAsia="Times New Roman"/>
          <w:color w:val="000000"/>
        </w:rPr>
        <w:t>1</w:t>
      </w:r>
      <w:r>
        <w:rPr>
          <w:rFonts w:eastAsia="Times New Roman"/>
          <w:color w:val="000000"/>
        </w:rPr>
        <w:t xml:space="preserve">. </w:t>
      </w:r>
      <w:r w:rsidR="00922366">
        <w:rPr>
          <w:rFonts w:eastAsia="Times New Roman"/>
          <w:color w:val="000000"/>
        </w:rPr>
        <w:t>A</w:t>
      </w:r>
      <w:r w:rsidRPr="00E0536B">
        <w:rPr>
          <w:rFonts w:eastAsia="Times New Roman"/>
          <w:color w:val="000000"/>
        </w:rPr>
        <w:t xml:space="preserve"> treaty signed </w:t>
      </w:r>
      <w:r w:rsidR="00922366">
        <w:rPr>
          <w:rFonts w:eastAsia="Times New Roman"/>
          <w:color w:val="000000"/>
        </w:rPr>
        <w:t>at this city</w:t>
      </w:r>
      <w:r w:rsidRPr="00E0536B">
        <w:rPr>
          <w:rFonts w:eastAsia="Times New Roman"/>
          <w:color w:val="000000"/>
        </w:rPr>
        <w:t xml:space="preserve"> reflected the new balance of power after </w:t>
      </w:r>
      <w:proofErr w:type="spellStart"/>
      <w:r w:rsidRPr="00E0536B">
        <w:rPr>
          <w:rFonts w:eastAsia="Times New Roman"/>
          <w:color w:val="000000"/>
        </w:rPr>
        <w:t>Lothair</w:t>
      </w:r>
      <w:proofErr w:type="spellEnd"/>
      <w:r w:rsidRPr="00E0536B">
        <w:rPr>
          <w:rFonts w:eastAsia="Times New Roman"/>
          <w:color w:val="000000"/>
        </w:rPr>
        <w:t xml:space="preserve"> was defeated and Louis the German allied with Charles the Bald in the Oaths of Strasbourg. For </w:t>
      </w:r>
      <w:r>
        <w:rPr>
          <w:rFonts w:eastAsia="Times New Roman"/>
          <w:color w:val="000000"/>
        </w:rPr>
        <w:t>the point</w:t>
      </w:r>
      <w:r w:rsidRPr="00E0536B">
        <w:rPr>
          <w:rFonts w:eastAsia="Times New Roman"/>
          <w:color w:val="000000"/>
        </w:rPr>
        <w:t xml:space="preserve">, name this location of a </w:t>
      </w:r>
      <w:proofErr w:type="gramStart"/>
      <w:r w:rsidRPr="00E0536B">
        <w:rPr>
          <w:rFonts w:eastAsia="Times New Roman"/>
          <w:color w:val="000000"/>
        </w:rPr>
        <w:t>treaty which</w:t>
      </w:r>
      <w:proofErr w:type="gramEnd"/>
      <w:r w:rsidRPr="00E0536B">
        <w:rPr>
          <w:rFonts w:eastAsia="Times New Roman"/>
          <w:color w:val="000000"/>
        </w:rPr>
        <w:t xml:space="preserve"> divided the Carolingian empire in 843, which is also where a quarter million French and German troops died in a battle that raged for almost all of 1916 during World War I. </w:t>
      </w:r>
    </w:p>
    <w:p w14:paraId="7FB14F32" w14:textId="77777777" w:rsidR="009B7BFF" w:rsidRDefault="009B7BFF" w:rsidP="004A31C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Verdun</w:t>
      </w:r>
    </w:p>
    <w:p w14:paraId="50381D82" w14:textId="77777777" w:rsidR="009B7BFF" w:rsidRDefault="009B7BFF" w:rsidP="004A31CC">
      <w:pPr>
        <w:keepLines/>
        <w:tabs>
          <w:tab w:val="left" w:pos="456"/>
        </w:tabs>
        <w:jc w:val="both"/>
        <w:rPr>
          <w:rFonts w:eastAsia="Times New Roman"/>
          <w:color w:val="000000"/>
        </w:rPr>
      </w:pPr>
    </w:p>
    <w:p w14:paraId="13D0F73F"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2</w:t>
      </w:r>
      <w:r>
        <w:rPr>
          <w:rFonts w:eastAsia="Times New Roman"/>
          <w:color w:val="000000"/>
        </w:rPr>
        <w:t xml:space="preserve">. </w:t>
      </w:r>
      <w:r w:rsidRPr="00E0536B">
        <w:rPr>
          <w:rFonts w:eastAsia="Times New Roman"/>
          <w:color w:val="000000"/>
        </w:rPr>
        <w:t xml:space="preserve">This decade is when the Lavender List scandal occurred, as well as when Liberal Party leader Jeremy Thorpe was accused </w:t>
      </w:r>
      <w:proofErr w:type="gramStart"/>
      <w:r w:rsidRPr="00E0536B">
        <w:rPr>
          <w:rFonts w:eastAsia="Times New Roman"/>
          <w:color w:val="000000"/>
        </w:rPr>
        <w:t>of</w:t>
      </w:r>
      <w:proofErr w:type="gramEnd"/>
      <w:r w:rsidRPr="00E0536B">
        <w:rPr>
          <w:rFonts w:eastAsia="Times New Roman"/>
          <w:color w:val="000000"/>
        </w:rPr>
        <w:t xml:space="preserve"> hiring a </w:t>
      </w:r>
      <w:proofErr w:type="spellStart"/>
      <w:r w:rsidRPr="00E0536B">
        <w:rPr>
          <w:rFonts w:eastAsia="Times New Roman"/>
          <w:color w:val="000000"/>
        </w:rPr>
        <w:t>hitman</w:t>
      </w:r>
      <w:proofErr w:type="spellEnd"/>
      <w:r w:rsidRPr="00E0536B">
        <w:rPr>
          <w:rFonts w:eastAsia="Times New Roman"/>
          <w:color w:val="000000"/>
        </w:rPr>
        <w:t xml:space="preserve"> to murder his lover. At the end of this decade, the headline "Crisis? What Crisis?" and the slogan "</w:t>
      </w:r>
      <w:proofErr w:type="spellStart"/>
      <w:r w:rsidRPr="00E0536B">
        <w:rPr>
          <w:rFonts w:eastAsia="Times New Roman"/>
          <w:color w:val="000000"/>
        </w:rPr>
        <w:t>Labour</w:t>
      </w:r>
      <w:proofErr w:type="spellEnd"/>
      <w:r w:rsidRPr="00E0536B">
        <w:rPr>
          <w:rFonts w:eastAsia="Times New Roman"/>
          <w:color w:val="000000"/>
        </w:rPr>
        <w:t xml:space="preserve"> Isn't Working" combined to unseat the Prime Minister who oversaw the "Winter of Discontent." For </w:t>
      </w:r>
      <w:r>
        <w:rPr>
          <w:rFonts w:eastAsia="Times New Roman"/>
          <w:color w:val="000000"/>
        </w:rPr>
        <w:t>the point</w:t>
      </w:r>
      <w:r w:rsidRPr="00E0536B">
        <w:rPr>
          <w:rFonts w:eastAsia="Times New Roman"/>
          <w:color w:val="000000"/>
        </w:rPr>
        <w:t xml:space="preserve">, identify this decade in British </w:t>
      </w:r>
      <w:proofErr w:type="gramStart"/>
      <w:r w:rsidRPr="00E0536B">
        <w:rPr>
          <w:rFonts w:eastAsia="Times New Roman"/>
          <w:color w:val="000000"/>
        </w:rPr>
        <w:t>politics which</w:t>
      </w:r>
      <w:proofErr w:type="gramEnd"/>
      <w:r w:rsidRPr="00E0536B">
        <w:rPr>
          <w:rFonts w:eastAsia="Times New Roman"/>
          <w:color w:val="000000"/>
        </w:rPr>
        <w:t xml:space="preserve"> ended with James Callaghan losing the PM office to Margaret Thatcher. </w:t>
      </w:r>
      <w:r>
        <w:rPr>
          <w:rFonts w:eastAsia="Times New Roman"/>
          <w:color w:val="000000"/>
        </w:rPr>
        <w:br/>
        <w:t>ANSWER:</w:t>
      </w:r>
      <w:r w:rsidRPr="00E0536B">
        <w:rPr>
          <w:rFonts w:eastAsia="Times New Roman"/>
          <w:color w:val="000000"/>
        </w:rPr>
        <w:t xml:space="preserve"> 19</w:t>
      </w:r>
      <w:r w:rsidRPr="00E0536B">
        <w:rPr>
          <w:rFonts w:eastAsia="Times New Roman"/>
          <w:b/>
          <w:bCs/>
          <w:color w:val="000000"/>
          <w:u w:val="single"/>
        </w:rPr>
        <w:t>70</w:t>
      </w:r>
      <w:r w:rsidRPr="00E0536B">
        <w:rPr>
          <w:rFonts w:eastAsia="Times New Roman"/>
          <w:color w:val="000000"/>
        </w:rPr>
        <w:t>s</w:t>
      </w:r>
    </w:p>
    <w:p w14:paraId="52A9D865" w14:textId="77777777" w:rsidR="009B7BFF" w:rsidRDefault="009B7BFF" w:rsidP="004A31CC">
      <w:pPr>
        <w:keepLines/>
        <w:tabs>
          <w:tab w:val="left" w:pos="456"/>
        </w:tabs>
        <w:jc w:val="both"/>
        <w:rPr>
          <w:rFonts w:eastAsia="Times New Roman"/>
          <w:color w:val="000000"/>
        </w:rPr>
      </w:pPr>
    </w:p>
    <w:p w14:paraId="58DF707C" w14:textId="77777777" w:rsidR="004A31CC" w:rsidRDefault="009B7BFF" w:rsidP="004A31CC">
      <w:pPr>
        <w:keepLines/>
        <w:tabs>
          <w:tab w:val="left" w:pos="456"/>
        </w:tabs>
        <w:jc w:val="both"/>
        <w:rPr>
          <w:rFonts w:eastAsia="Times New Roman"/>
          <w:color w:val="000000"/>
        </w:rPr>
      </w:pPr>
      <w:r w:rsidRPr="00E0536B">
        <w:rPr>
          <w:rFonts w:eastAsia="Times New Roman"/>
          <w:color w:val="000000"/>
        </w:rPr>
        <w:t>3</w:t>
      </w:r>
      <w:r>
        <w:rPr>
          <w:rFonts w:eastAsia="Times New Roman"/>
          <w:color w:val="000000"/>
        </w:rPr>
        <w:t xml:space="preserve">. </w:t>
      </w:r>
      <w:r w:rsidRPr="00E0536B">
        <w:rPr>
          <w:rFonts w:eastAsia="Times New Roman"/>
          <w:color w:val="000000"/>
        </w:rPr>
        <w:t>This queen relied on a secret police known as the "</w:t>
      </w:r>
      <w:proofErr w:type="spellStart"/>
      <w:r w:rsidRPr="00E0536B">
        <w:rPr>
          <w:rFonts w:eastAsia="Times New Roman"/>
          <w:color w:val="000000"/>
        </w:rPr>
        <w:t>hermandades</w:t>
      </w:r>
      <w:proofErr w:type="spellEnd"/>
      <w:r w:rsidRPr="00E0536B">
        <w:rPr>
          <w:rFonts w:eastAsia="Times New Roman"/>
          <w:color w:val="000000"/>
        </w:rPr>
        <w:t>" (AIR-</w:t>
      </w:r>
      <w:proofErr w:type="spellStart"/>
      <w:r w:rsidRPr="00E0536B">
        <w:rPr>
          <w:rFonts w:eastAsia="Times New Roman"/>
          <w:color w:val="000000"/>
        </w:rPr>
        <w:t>mon</w:t>
      </w:r>
      <w:proofErr w:type="spellEnd"/>
      <w:r w:rsidRPr="00E0536B">
        <w:rPr>
          <w:rFonts w:eastAsia="Times New Roman"/>
          <w:color w:val="000000"/>
        </w:rPr>
        <w:t xml:space="preserve">-DAHD-ace). The actions of this woman caused the "moor's last sigh" when Boabdil was forced to abdicate. This queen of Castile led the conquest of Granada, which, along with her marriage to the king of Aragon, created modern Spain. For </w:t>
      </w:r>
      <w:r>
        <w:rPr>
          <w:rFonts w:eastAsia="Times New Roman"/>
          <w:color w:val="000000"/>
        </w:rPr>
        <w:t>the point</w:t>
      </w:r>
      <w:r w:rsidRPr="00E0536B">
        <w:rPr>
          <w:rFonts w:eastAsia="Times New Roman"/>
          <w:color w:val="000000"/>
        </w:rPr>
        <w:t xml:space="preserve">, name this patron of Christopher Columbus who married Ferdinand. </w:t>
      </w:r>
    </w:p>
    <w:p w14:paraId="0EEB1E11" w14:textId="77777777" w:rsidR="009B7BFF" w:rsidRDefault="009B7BFF" w:rsidP="004A31C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Isabella</w:t>
      </w:r>
      <w:r w:rsidRPr="00E0536B">
        <w:rPr>
          <w:rFonts w:eastAsia="Times New Roman"/>
          <w:color w:val="000000"/>
        </w:rPr>
        <w:t xml:space="preserve"> I</w:t>
      </w:r>
    </w:p>
    <w:p w14:paraId="6CED1D8F" w14:textId="77777777" w:rsidR="009B7BFF" w:rsidRDefault="009B7BFF" w:rsidP="004A31CC">
      <w:pPr>
        <w:keepLines/>
        <w:tabs>
          <w:tab w:val="left" w:pos="456"/>
        </w:tabs>
        <w:jc w:val="both"/>
        <w:rPr>
          <w:rFonts w:eastAsia="Times New Roman"/>
          <w:color w:val="000000"/>
        </w:rPr>
      </w:pPr>
    </w:p>
    <w:p w14:paraId="5F93D74E" w14:textId="77777777" w:rsidR="004A31CC" w:rsidRDefault="009B7BFF" w:rsidP="004A31CC">
      <w:pPr>
        <w:keepLines/>
        <w:tabs>
          <w:tab w:val="left" w:pos="456"/>
        </w:tabs>
        <w:jc w:val="both"/>
        <w:rPr>
          <w:rFonts w:eastAsia="Times New Roman"/>
          <w:color w:val="000000"/>
        </w:rPr>
      </w:pPr>
      <w:r w:rsidRPr="00E0536B">
        <w:rPr>
          <w:rFonts w:eastAsia="Times New Roman"/>
          <w:color w:val="000000"/>
        </w:rPr>
        <w:t>4</w:t>
      </w:r>
      <w:r>
        <w:rPr>
          <w:rFonts w:eastAsia="Times New Roman"/>
          <w:color w:val="000000"/>
        </w:rPr>
        <w:t xml:space="preserve">. </w:t>
      </w:r>
      <w:r w:rsidR="004A31CC" w:rsidRPr="00E0536B">
        <w:rPr>
          <w:rFonts w:eastAsia="Times New Roman"/>
          <w:color w:val="000000"/>
        </w:rPr>
        <w:t xml:space="preserve">Inhabitants of this island worshipped the mysterious "snake goddess" and had their trade curtailed by the eruption of </w:t>
      </w:r>
      <w:proofErr w:type="spellStart"/>
      <w:r w:rsidR="004A31CC" w:rsidRPr="00E0536B">
        <w:rPr>
          <w:rFonts w:eastAsia="Times New Roman"/>
          <w:color w:val="000000"/>
        </w:rPr>
        <w:t>Thera</w:t>
      </w:r>
      <w:proofErr w:type="spellEnd"/>
      <w:r w:rsidR="004A31CC" w:rsidRPr="00E0536B">
        <w:rPr>
          <w:rFonts w:eastAsia="Times New Roman"/>
          <w:color w:val="000000"/>
        </w:rPr>
        <w:t xml:space="preserve">. This island was decorated with "bull-leaping" frescoes and was where the legendary Minotaur's labyrinth was located. For </w:t>
      </w:r>
      <w:r w:rsidR="004A31CC">
        <w:rPr>
          <w:rFonts w:eastAsia="Times New Roman"/>
          <w:color w:val="000000"/>
        </w:rPr>
        <w:t>the point</w:t>
      </w:r>
      <w:r w:rsidR="004A31CC" w:rsidRPr="00E0536B">
        <w:rPr>
          <w:rFonts w:eastAsia="Times New Roman"/>
          <w:color w:val="000000"/>
        </w:rPr>
        <w:t xml:space="preserve">, name this origin of the Minoan civilization, a large island that contained an ancestral Greek culture. </w:t>
      </w:r>
    </w:p>
    <w:p w14:paraId="45B7BBF4" w14:textId="77777777" w:rsidR="009B7BFF" w:rsidRDefault="004A31CC" w:rsidP="004A31C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Crete</w:t>
      </w:r>
    </w:p>
    <w:p w14:paraId="34B259B5" w14:textId="77777777" w:rsidR="009B7BFF" w:rsidRDefault="009B7BFF" w:rsidP="004A31CC">
      <w:pPr>
        <w:keepLines/>
        <w:tabs>
          <w:tab w:val="left" w:pos="456"/>
        </w:tabs>
        <w:jc w:val="both"/>
        <w:rPr>
          <w:rFonts w:eastAsia="Times New Roman"/>
          <w:color w:val="000000"/>
        </w:rPr>
      </w:pPr>
    </w:p>
    <w:p w14:paraId="392834F8" w14:textId="77777777" w:rsidR="004A31CC" w:rsidRDefault="009B7BFF" w:rsidP="004A31CC">
      <w:pPr>
        <w:keepLines/>
        <w:tabs>
          <w:tab w:val="left" w:pos="456"/>
        </w:tabs>
        <w:jc w:val="both"/>
        <w:rPr>
          <w:rFonts w:eastAsia="Times New Roman"/>
          <w:color w:val="000000"/>
        </w:rPr>
      </w:pPr>
      <w:r w:rsidRPr="00E0536B">
        <w:rPr>
          <w:rFonts w:eastAsia="Times New Roman"/>
          <w:color w:val="000000"/>
        </w:rPr>
        <w:t>5</w:t>
      </w:r>
      <w:r>
        <w:rPr>
          <w:rFonts w:eastAsia="Times New Roman"/>
          <w:color w:val="000000"/>
        </w:rPr>
        <w:t xml:space="preserve">. </w:t>
      </w:r>
      <w:r w:rsidR="004A31CC">
        <w:rPr>
          <w:rFonts w:eastAsia="Times New Roman"/>
          <w:color w:val="000000"/>
        </w:rPr>
        <w:t>These two people name</w:t>
      </w:r>
      <w:r w:rsidR="004A31CC" w:rsidRPr="00E0536B">
        <w:rPr>
          <w:rFonts w:eastAsia="Times New Roman"/>
          <w:color w:val="000000"/>
        </w:rPr>
        <w:t xml:space="preserve"> a linguistic phenomenon in which </w:t>
      </w:r>
      <w:r w:rsidR="004A31CC">
        <w:rPr>
          <w:rFonts w:eastAsia="Times New Roman"/>
          <w:color w:val="000000"/>
        </w:rPr>
        <w:t>certain sounds change</w:t>
      </w:r>
      <w:r w:rsidR="004A31CC" w:rsidRPr="00E0536B">
        <w:rPr>
          <w:rFonts w:eastAsia="Times New Roman"/>
          <w:color w:val="000000"/>
        </w:rPr>
        <w:t xml:space="preserve"> as Proto-Indo-European became Proto-Germanic. </w:t>
      </w:r>
      <w:r w:rsidR="004A31CC">
        <w:rPr>
          <w:rFonts w:eastAsia="Times New Roman"/>
          <w:color w:val="000000"/>
        </w:rPr>
        <w:t xml:space="preserve">They are more famous, however, for their work with folklore. </w:t>
      </w:r>
      <w:r w:rsidR="004A31CC" w:rsidRPr="00E0536B">
        <w:rPr>
          <w:rFonts w:eastAsia="Times New Roman"/>
          <w:color w:val="000000"/>
        </w:rPr>
        <w:t xml:space="preserve">For </w:t>
      </w:r>
      <w:r w:rsidR="004A31CC">
        <w:rPr>
          <w:rFonts w:eastAsia="Times New Roman"/>
          <w:color w:val="000000"/>
        </w:rPr>
        <w:t>the point</w:t>
      </w:r>
      <w:r w:rsidR="004A31CC" w:rsidRPr="00E0536B">
        <w:rPr>
          <w:rFonts w:eastAsia="Times New Roman"/>
          <w:color w:val="000000"/>
        </w:rPr>
        <w:t xml:space="preserve">, identify this pair of people who are most known for chronicling stories such as  </w:t>
      </w:r>
      <w:r w:rsidR="004A31CC">
        <w:rPr>
          <w:rFonts w:eastAsia="Times New Roman"/>
          <w:color w:val="000000"/>
        </w:rPr>
        <w:t>“</w:t>
      </w:r>
      <w:r w:rsidR="004A31CC" w:rsidRPr="00E0536B">
        <w:rPr>
          <w:rFonts w:eastAsia="Times New Roman"/>
          <w:color w:val="000000"/>
        </w:rPr>
        <w:t>Hansel and Gretel,</w:t>
      </w:r>
      <w:r w:rsidR="004A31CC">
        <w:rPr>
          <w:rFonts w:eastAsia="Times New Roman"/>
          <w:color w:val="000000"/>
        </w:rPr>
        <w:t>”</w:t>
      </w:r>
      <w:r w:rsidR="004A31CC" w:rsidRPr="00E0536B">
        <w:rPr>
          <w:rFonts w:eastAsia="Times New Roman"/>
          <w:color w:val="000000"/>
        </w:rPr>
        <w:t xml:space="preserve"> and </w:t>
      </w:r>
      <w:r w:rsidR="004A31CC">
        <w:rPr>
          <w:rFonts w:eastAsia="Times New Roman"/>
          <w:color w:val="000000"/>
        </w:rPr>
        <w:t>“</w:t>
      </w:r>
      <w:r w:rsidR="004A31CC" w:rsidRPr="00E0536B">
        <w:rPr>
          <w:rFonts w:eastAsia="Times New Roman"/>
          <w:color w:val="000000"/>
        </w:rPr>
        <w:t>Snow White</w:t>
      </w:r>
      <w:r w:rsidR="004A31CC">
        <w:rPr>
          <w:rFonts w:eastAsia="Times New Roman"/>
          <w:color w:val="000000"/>
        </w:rPr>
        <w:t>”</w:t>
      </w:r>
      <w:r w:rsidR="004A31CC" w:rsidRPr="00E0536B">
        <w:rPr>
          <w:rFonts w:eastAsia="Times New Roman"/>
          <w:color w:val="000000"/>
        </w:rPr>
        <w:t xml:space="preserve"> in their namesake </w:t>
      </w:r>
      <w:r w:rsidR="004A31CC">
        <w:rPr>
          <w:rFonts w:eastAsia="Times New Roman"/>
          <w:color w:val="000000"/>
        </w:rPr>
        <w:t>collection</w:t>
      </w:r>
      <w:r w:rsidR="004A31CC" w:rsidRPr="00E0536B">
        <w:rPr>
          <w:rFonts w:eastAsia="Times New Roman"/>
          <w:color w:val="000000"/>
        </w:rPr>
        <w:t xml:space="preserve"> of fairy tales. </w:t>
      </w:r>
    </w:p>
    <w:p w14:paraId="5684DB1E" w14:textId="77777777" w:rsidR="004A31CC" w:rsidRDefault="004A31CC" w:rsidP="004A31C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the Brothers </w:t>
      </w:r>
      <w:r w:rsidRPr="00E0536B">
        <w:rPr>
          <w:rFonts w:eastAsia="Times New Roman"/>
          <w:b/>
          <w:bCs/>
          <w:color w:val="000000"/>
          <w:u w:val="single"/>
        </w:rPr>
        <w:t>Grimm</w:t>
      </w:r>
      <w:r w:rsidRPr="00E0536B">
        <w:rPr>
          <w:rFonts w:eastAsia="Times New Roman"/>
          <w:color w:val="000000"/>
        </w:rPr>
        <w:t xml:space="preserve"> [</w:t>
      </w:r>
      <w:proofErr w:type="spellStart"/>
      <w:r w:rsidRPr="00E0536B">
        <w:rPr>
          <w:rFonts w:eastAsia="Times New Roman"/>
          <w:color w:val="000000"/>
        </w:rPr>
        <w:t>Jakob</w:t>
      </w:r>
      <w:proofErr w:type="spellEnd"/>
      <w:r w:rsidRPr="00E0536B">
        <w:rPr>
          <w:rFonts w:eastAsia="Times New Roman"/>
          <w:color w:val="000000"/>
        </w:rPr>
        <w:t xml:space="preserve"> and Wilhelm </w:t>
      </w:r>
      <w:r w:rsidRPr="00E0536B">
        <w:rPr>
          <w:rFonts w:eastAsia="Times New Roman"/>
          <w:b/>
          <w:bCs/>
          <w:color w:val="000000"/>
          <w:u w:val="single"/>
        </w:rPr>
        <w:t>Grimm</w:t>
      </w:r>
      <w:r w:rsidRPr="00E0536B">
        <w:rPr>
          <w:rFonts w:eastAsia="Times New Roman"/>
          <w:color w:val="000000"/>
        </w:rPr>
        <w:t>]</w:t>
      </w:r>
    </w:p>
    <w:p w14:paraId="41D7039C" w14:textId="77777777" w:rsidR="009B7BFF" w:rsidRDefault="009B7BFF" w:rsidP="004A31CC">
      <w:pPr>
        <w:keepLines/>
        <w:tabs>
          <w:tab w:val="left" w:pos="456"/>
        </w:tabs>
        <w:jc w:val="both"/>
        <w:rPr>
          <w:rFonts w:eastAsia="Times New Roman"/>
          <w:color w:val="000000"/>
        </w:rPr>
      </w:pPr>
    </w:p>
    <w:p w14:paraId="70B25F38" w14:textId="77777777" w:rsidR="009B7BFF" w:rsidRDefault="009B7BFF" w:rsidP="004A31CC">
      <w:pPr>
        <w:keepLines/>
        <w:tabs>
          <w:tab w:val="left" w:pos="456"/>
        </w:tabs>
        <w:jc w:val="both"/>
        <w:rPr>
          <w:rFonts w:eastAsia="Times New Roman"/>
          <w:color w:val="000000"/>
        </w:rPr>
      </w:pPr>
    </w:p>
    <w:p w14:paraId="05FBE899"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lastRenderedPageBreak/>
        <w:t>6</w:t>
      </w:r>
      <w:r>
        <w:rPr>
          <w:rFonts w:eastAsia="Times New Roman"/>
          <w:color w:val="000000"/>
        </w:rPr>
        <w:t xml:space="preserve">. </w:t>
      </w:r>
      <w:r w:rsidRPr="00E0536B">
        <w:rPr>
          <w:rFonts w:eastAsia="Times New Roman"/>
          <w:color w:val="000000"/>
        </w:rPr>
        <w:t xml:space="preserve">In the 1990s, the far-right Freedom Party arose in this country. This country was rocked in 1985 by revelations that a former United Nations Secretary-General, who was running for president of this country, had been a member of the Nazi SS. This country was divided into four Allied occupation zones until 1955. For </w:t>
      </w:r>
      <w:r>
        <w:rPr>
          <w:rFonts w:eastAsia="Times New Roman"/>
          <w:color w:val="000000"/>
        </w:rPr>
        <w:t>the point</w:t>
      </w:r>
      <w:r w:rsidRPr="00E0536B">
        <w:rPr>
          <w:rFonts w:eastAsia="Times New Roman"/>
          <w:color w:val="000000"/>
        </w:rPr>
        <w:t xml:space="preserve">, name this country where Kurt Waldheim became president, which is now the second-largest German-speaking country in Europe.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Austria</w:t>
      </w:r>
    </w:p>
    <w:p w14:paraId="2C16F5CC" w14:textId="77777777" w:rsidR="009B7BFF" w:rsidRDefault="009B7BFF" w:rsidP="004A31CC">
      <w:pPr>
        <w:keepLines/>
        <w:tabs>
          <w:tab w:val="left" w:pos="456"/>
        </w:tabs>
        <w:jc w:val="both"/>
        <w:rPr>
          <w:rFonts w:eastAsia="Times New Roman"/>
          <w:color w:val="000000"/>
        </w:rPr>
      </w:pPr>
    </w:p>
    <w:p w14:paraId="07E06024" w14:textId="77777777" w:rsidR="00C27848" w:rsidRDefault="009B7BFF" w:rsidP="00C27848">
      <w:pPr>
        <w:keepLines/>
        <w:tabs>
          <w:tab w:val="left" w:pos="456"/>
        </w:tabs>
        <w:jc w:val="both"/>
        <w:rPr>
          <w:rFonts w:eastAsia="Times New Roman"/>
          <w:color w:val="000000"/>
        </w:rPr>
      </w:pPr>
      <w:r w:rsidRPr="00E0536B">
        <w:rPr>
          <w:rFonts w:eastAsia="Times New Roman"/>
          <w:color w:val="000000"/>
        </w:rPr>
        <w:t>7</w:t>
      </w:r>
      <w:r>
        <w:rPr>
          <w:rFonts w:eastAsia="Times New Roman"/>
          <w:color w:val="000000"/>
        </w:rPr>
        <w:t>.</w:t>
      </w:r>
      <w:r w:rsidR="00C27848">
        <w:rPr>
          <w:rFonts w:eastAsia="Times New Roman"/>
          <w:color w:val="000000"/>
        </w:rPr>
        <w:t xml:space="preserve"> </w:t>
      </w:r>
      <w:r w:rsidR="00C27848" w:rsidRPr="00E0536B">
        <w:rPr>
          <w:rFonts w:eastAsia="Times New Roman"/>
          <w:color w:val="000000"/>
        </w:rPr>
        <w:t xml:space="preserve">The tone of this man's major book may be influenced by his own </w:t>
      </w:r>
      <w:r w:rsidR="00C27848">
        <w:rPr>
          <w:rFonts w:eastAsia="Times New Roman"/>
          <w:color w:val="000000"/>
        </w:rPr>
        <w:t>20</w:t>
      </w:r>
      <w:r w:rsidR="00C27848" w:rsidRPr="00E0536B">
        <w:rPr>
          <w:rFonts w:eastAsia="Times New Roman"/>
          <w:color w:val="000000"/>
        </w:rPr>
        <w:t xml:space="preserve"> years of exile, which occurred a</w:t>
      </w:r>
      <w:r w:rsidR="00C27848">
        <w:rPr>
          <w:rFonts w:eastAsia="Times New Roman"/>
          <w:color w:val="000000"/>
        </w:rPr>
        <w:t xml:space="preserve">fter he surrendered </w:t>
      </w:r>
      <w:proofErr w:type="spellStart"/>
      <w:r w:rsidR="00C27848">
        <w:rPr>
          <w:rFonts w:eastAsia="Times New Roman"/>
          <w:color w:val="000000"/>
        </w:rPr>
        <w:t>Amphipolis</w:t>
      </w:r>
      <w:proofErr w:type="spellEnd"/>
      <w:r w:rsidR="00C27848">
        <w:rPr>
          <w:rFonts w:eastAsia="Times New Roman"/>
          <w:color w:val="000000"/>
        </w:rPr>
        <w:t xml:space="preserve"> </w:t>
      </w:r>
      <w:r w:rsidR="00C27848" w:rsidRPr="00E0536B">
        <w:rPr>
          <w:rFonts w:eastAsia="Times New Roman"/>
          <w:color w:val="000000"/>
        </w:rPr>
        <w:t xml:space="preserve">as a general. This man recorded such speeches as the </w:t>
      </w:r>
      <w:proofErr w:type="spellStart"/>
      <w:r w:rsidR="00C27848" w:rsidRPr="00E0536B">
        <w:rPr>
          <w:rFonts w:eastAsia="Times New Roman"/>
          <w:color w:val="000000"/>
        </w:rPr>
        <w:t>Melian</w:t>
      </w:r>
      <w:proofErr w:type="spellEnd"/>
      <w:r w:rsidR="00C27848" w:rsidRPr="00E0536B">
        <w:rPr>
          <w:rFonts w:eastAsia="Times New Roman"/>
          <w:color w:val="000000"/>
        </w:rPr>
        <w:t xml:space="preserve"> Dialogue and the Funeral Oration in a book that </w:t>
      </w:r>
      <w:r w:rsidR="00C27848">
        <w:rPr>
          <w:rFonts w:eastAsia="Times New Roman"/>
          <w:color w:val="000000"/>
        </w:rPr>
        <w:t>holds</w:t>
      </w:r>
      <w:r w:rsidR="00C27848" w:rsidRPr="00E0536B">
        <w:rPr>
          <w:rFonts w:eastAsia="Times New Roman"/>
          <w:color w:val="000000"/>
        </w:rPr>
        <w:t xml:space="preserve"> </w:t>
      </w:r>
      <w:r w:rsidR="00C27848">
        <w:rPr>
          <w:rFonts w:eastAsia="Times New Roman"/>
          <w:color w:val="000000"/>
        </w:rPr>
        <w:t>records of</w:t>
      </w:r>
      <w:r w:rsidR="00C27848" w:rsidRPr="00E0536B">
        <w:rPr>
          <w:rFonts w:eastAsia="Times New Roman"/>
          <w:color w:val="000000"/>
        </w:rPr>
        <w:t xml:space="preserve"> the </w:t>
      </w:r>
      <w:proofErr w:type="spellStart"/>
      <w:r w:rsidR="00C27848" w:rsidRPr="00E0536B">
        <w:rPr>
          <w:rFonts w:eastAsia="Times New Roman"/>
          <w:color w:val="000000"/>
        </w:rPr>
        <w:t>Delian</w:t>
      </w:r>
      <w:proofErr w:type="spellEnd"/>
      <w:r w:rsidR="00C27848" w:rsidRPr="00E0536B">
        <w:rPr>
          <w:rFonts w:eastAsia="Times New Roman"/>
          <w:color w:val="000000"/>
        </w:rPr>
        <w:t xml:space="preserve"> League and Pericles. For </w:t>
      </w:r>
      <w:r w:rsidR="00C27848">
        <w:rPr>
          <w:rFonts w:eastAsia="Times New Roman"/>
          <w:color w:val="000000"/>
        </w:rPr>
        <w:t>the point</w:t>
      </w:r>
      <w:r w:rsidR="00C27848" w:rsidRPr="00E0536B">
        <w:rPr>
          <w:rFonts w:eastAsia="Times New Roman"/>
          <w:color w:val="000000"/>
        </w:rPr>
        <w:t xml:space="preserve">, name this historian who </w:t>
      </w:r>
      <w:r w:rsidR="00C27848">
        <w:rPr>
          <w:rFonts w:eastAsia="Times New Roman"/>
          <w:color w:val="000000"/>
        </w:rPr>
        <w:t>wrote</w:t>
      </w:r>
      <w:r w:rsidR="00C27848" w:rsidRPr="00E0536B">
        <w:rPr>
          <w:rFonts w:eastAsia="Times New Roman"/>
          <w:color w:val="000000"/>
        </w:rPr>
        <w:t xml:space="preserve"> the </w:t>
      </w:r>
      <w:r w:rsidR="00C27848" w:rsidRPr="00E0536B">
        <w:rPr>
          <w:rFonts w:eastAsia="Times New Roman"/>
          <w:i/>
          <w:iCs/>
          <w:color w:val="000000"/>
        </w:rPr>
        <w:t>History of the Peloponnesian War.</w:t>
      </w:r>
      <w:r w:rsidR="00C27848" w:rsidRPr="00E0536B">
        <w:rPr>
          <w:rFonts w:eastAsia="Times New Roman"/>
          <w:color w:val="000000"/>
        </w:rPr>
        <w:t xml:space="preserve"> </w:t>
      </w:r>
    </w:p>
    <w:p w14:paraId="45D4EE10" w14:textId="77777777" w:rsidR="00C27848" w:rsidRDefault="00C27848" w:rsidP="00C27848">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Thucydides</w:t>
      </w:r>
    </w:p>
    <w:p w14:paraId="14BDC35E" w14:textId="77777777" w:rsidR="009B7BFF" w:rsidRDefault="009B7BFF" w:rsidP="004A31CC">
      <w:pPr>
        <w:keepLines/>
        <w:tabs>
          <w:tab w:val="left" w:pos="456"/>
        </w:tabs>
        <w:jc w:val="both"/>
        <w:rPr>
          <w:rFonts w:eastAsia="Times New Roman"/>
          <w:color w:val="000000"/>
        </w:rPr>
      </w:pPr>
    </w:p>
    <w:p w14:paraId="4EFCA1AC" w14:textId="77777777" w:rsidR="00C27848" w:rsidRDefault="009B7BFF" w:rsidP="00C27848">
      <w:pPr>
        <w:keepLines/>
        <w:tabs>
          <w:tab w:val="left" w:pos="456"/>
        </w:tabs>
        <w:jc w:val="both"/>
        <w:rPr>
          <w:rFonts w:eastAsia="Times New Roman"/>
          <w:color w:val="000000"/>
        </w:rPr>
      </w:pPr>
      <w:r w:rsidRPr="00E0536B">
        <w:rPr>
          <w:rFonts w:eastAsia="Times New Roman"/>
          <w:color w:val="000000"/>
        </w:rPr>
        <w:t>8</w:t>
      </w:r>
      <w:r>
        <w:rPr>
          <w:rFonts w:eastAsia="Times New Roman"/>
          <w:color w:val="000000"/>
        </w:rPr>
        <w:t xml:space="preserve">. </w:t>
      </w:r>
      <w:r w:rsidR="00C27848" w:rsidRPr="00E0536B">
        <w:rPr>
          <w:rFonts w:eastAsia="Times New Roman"/>
          <w:color w:val="000000"/>
        </w:rPr>
        <w:t>Mark</w:t>
      </w:r>
      <w:r w:rsidR="00C27848">
        <w:rPr>
          <w:rFonts w:eastAsia="Times New Roman"/>
          <w:color w:val="000000"/>
        </w:rPr>
        <w:t xml:space="preserve"> Felt was revealed in 2005 to be</w:t>
      </w:r>
      <w:r w:rsidR="00C27848" w:rsidRPr="00E0536B">
        <w:rPr>
          <w:rFonts w:eastAsia="Times New Roman"/>
          <w:color w:val="000000"/>
        </w:rPr>
        <w:t xml:space="preserve"> the source </w:t>
      </w:r>
      <w:proofErr w:type="gramStart"/>
      <w:r w:rsidR="00C27848" w:rsidRPr="00E0536B">
        <w:rPr>
          <w:rFonts w:eastAsia="Times New Roman"/>
          <w:color w:val="000000"/>
        </w:rPr>
        <w:t>who</w:t>
      </w:r>
      <w:proofErr w:type="gramEnd"/>
      <w:r w:rsidR="00C27848" w:rsidRPr="00E0536B">
        <w:rPr>
          <w:rFonts w:eastAsia="Times New Roman"/>
          <w:color w:val="000000"/>
        </w:rPr>
        <w:t xml:space="preserve"> kept </w:t>
      </w:r>
      <w:r w:rsidR="00C27848" w:rsidRPr="00E0536B">
        <w:rPr>
          <w:rFonts w:eastAsia="Times New Roman"/>
          <w:i/>
          <w:iCs/>
          <w:color w:val="000000"/>
        </w:rPr>
        <w:t xml:space="preserve">Washington Post </w:t>
      </w:r>
      <w:r w:rsidR="00C27848" w:rsidRPr="00E0536B">
        <w:rPr>
          <w:rFonts w:eastAsia="Times New Roman"/>
          <w:color w:val="000000"/>
        </w:rPr>
        <w:t>reporters Bob Woodward and Carl Bernstein aware of this event.</w:t>
      </w:r>
      <w:r w:rsidR="00C27848">
        <w:rPr>
          <w:rFonts w:eastAsia="Times New Roman"/>
          <w:color w:val="000000"/>
        </w:rPr>
        <w:t xml:space="preserve"> This event was a </w:t>
      </w:r>
      <w:proofErr w:type="gramStart"/>
      <w:r w:rsidR="00C27848">
        <w:rPr>
          <w:rFonts w:eastAsia="Times New Roman"/>
          <w:color w:val="000000"/>
        </w:rPr>
        <w:t>scandal which</w:t>
      </w:r>
      <w:proofErr w:type="gramEnd"/>
      <w:r w:rsidR="00C27848">
        <w:rPr>
          <w:rFonts w:eastAsia="Times New Roman"/>
          <w:color w:val="000000"/>
        </w:rPr>
        <w:t xml:space="preserve"> was named for a housing development along the Potomac River in Washington, DC where it occurred.</w:t>
      </w:r>
      <w:r w:rsidR="00C27848" w:rsidRPr="00E0536B">
        <w:rPr>
          <w:rFonts w:eastAsia="Times New Roman"/>
          <w:color w:val="000000"/>
        </w:rPr>
        <w:t xml:space="preserve"> For </w:t>
      </w:r>
      <w:r w:rsidR="00C27848">
        <w:rPr>
          <w:rFonts w:eastAsia="Times New Roman"/>
          <w:color w:val="000000"/>
        </w:rPr>
        <w:t>the point</w:t>
      </w:r>
      <w:r w:rsidR="00C27848" w:rsidRPr="00E0536B">
        <w:rPr>
          <w:rFonts w:eastAsia="Times New Roman"/>
          <w:color w:val="000000"/>
        </w:rPr>
        <w:t xml:space="preserve">, name this break-in that </w:t>
      </w:r>
      <w:r w:rsidR="00C27848">
        <w:rPr>
          <w:rFonts w:eastAsia="Times New Roman"/>
          <w:color w:val="000000"/>
        </w:rPr>
        <w:t>led to the end of Richard Nixon’s presidency in the USA</w:t>
      </w:r>
      <w:r w:rsidR="00C27848" w:rsidRPr="00E0536B">
        <w:rPr>
          <w:rFonts w:eastAsia="Times New Roman"/>
          <w:color w:val="000000"/>
        </w:rPr>
        <w:t>.</w:t>
      </w:r>
    </w:p>
    <w:p w14:paraId="4CD329FC" w14:textId="77777777" w:rsidR="009B7BFF" w:rsidRDefault="00C27848" w:rsidP="004A31CC">
      <w:pPr>
        <w:keepLines/>
        <w:tabs>
          <w:tab w:val="left" w:pos="456"/>
        </w:tabs>
        <w:jc w:val="both"/>
        <w:rPr>
          <w:rFonts w:eastAsia="Times New Roman"/>
          <w:color w:val="000000"/>
        </w:rPr>
      </w:pPr>
      <w:r w:rsidRPr="00E0536B">
        <w:rPr>
          <w:rFonts w:eastAsia="Times New Roman"/>
          <w:color w:val="000000"/>
        </w:rPr>
        <w:t xml:space="preserve"> </w:t>
      </w: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Watergate</w:t>
      </w:r>
      <w:r w:rsidRPr="00E0536B">
        <w:rPr>
          <w:rFonts w:eastAsia="Times New Roman"/>
          <w:color w:val="000000"/>
        </w:rPr>
        <w:t xml:space="preserve"> scandal</w:t>
      </w:r>
    </w:p>
    <w:p w14:paraId="5BFE94F7" w14:textId="77777777" w:rsidR="009B7BFF" w:rsidRDefault="009B7BFF" w:rsidP="004A31CC">
      <w:pPr>
        <w:keepLines/>
        <w:tabs>
          <w:tab w:val="left" w:pos="456"/>
        </w:tabs>
        <w:jc w:val="both"/>
        <w:rPr>
          <w:rFonts w:eastAsia="Times New Roman"/>
          <w:color w:val="000000"/>
        </w:rPr>
      </w:pPr>
    </w:p>
    <w:p w14:paraId="50A5C190" w14:textId="77777777" w:rsidR="00C27848" w:rsidRDefault="009B7BFF" w:rsidP="00C27848">
      <w:pPr>
        <w:keepLines/>
        <w:tabs>
          <w:tab w:val="left" w:pos="456"/>
        </w:tabs>
        <w:jc w:val="both"/>
        <w:rPr>
          <w:rFonts w:eastAsia="Times New Roman"/>
          <w:color w:val="000000"/>
        </w:rPr>
      </w:pPr>
      <w:r w:rsidRPr="00E0536B">
        <w:rPr>
          <w:rFonts w:eastAsia="Times New Roman"/>
          <w:color w:val="000000"/>
        </w:rPr>
        <w:t>9</w:t>
      </w:r>
      <w:r>
        <w:rPr>
          <w:rFonts w:eastAsia="Times New Roman"/>
          <w:color w:val="000000"/>
        </w:rPr>
        <w:t xml:space="preserve">. </w:t>
      </w:r>
      <w:r w:rsidR="00C27848" w:rsidRPr="00E0536B">
        <w:rPr>
          <w:rFonts w:eastAsia="Times New Roman"/>
          <w:color w:val="000000"/>
        </w:rPr>
        <w:t xml:space="preserve">This man sent an August 2014 note to the </w:t>
      </w:r>
      <w:proofErr w:type="spellStart"/>
      <w:r w:rsidR="00C27848" w:rsidRPr="00E0536B">
        <w:rPr>
          <w:rFonts w:eastAsia="Times New Roman"/>
          <w:color w:val="000000"/>
        </w:rPr>
        <w:t>Koyasan</w:t>
      </w:r>
      <w:proofErr w:type="spellEnd"/>
      <w:r w:rsidR="00C27848" w:rsidRPr="00E0536B">
        <w:rPr>
          <w:rFonts w:eastAsia="Times New Roman"/>
          <w:color w:val="000000"/>
        </w:rPr>
        <w:t xml:space="preserve"> </w:t>
      </w:r>
      <w:proofErr w:type="spellStart"/>
      <w:r w:rsidR="00C27848" w:rsidRPr="00E0536B">
        <w:rPr>
          <w:rFonts w:eastAsia="Times New Roman"/>
          <w:color w:val="000000"/>
        </w:rPr>
        <w:t>Okuno</w:t>
      </w:r>
      <w:proofErr w:type="spellEnd"/>
      <w:r w:rsidR="00C27848" w:rsidRPr="00E0536B">
        <w:rPr>
          <w:rFonts w:eastAsia="Times New Roman"/>
          <w:color w:val="000000"/>
        </w:rPr>
        <w:t>-in (</w:t>
      </w:r>
      <w:proofErr w:type="spellStart"/>
      <w:r w:rsidR="00C27848" w:rsidRPr="00E0536B">
        <w:rPr>
          <w:rFonts w:eastAsia="Times New Roman"/>
          <w:color w:val="000000"/>
        </w:rPr>
        <w:t>koh</w:t>
      </w:r>
      <w:proofErr w:type="spellEnd"/>
      <w:r w:rsidR="00C27848" w:rsidRPr="00E0536B">
        <w:rPr>
          <w:rFonts w:eastAsia="Times New Roman"/>
          <w:color w:val="000000"/>
        </w:rPr>
        <w:t>-</w:t>
      </w:r>
      <w:proofErr w:type="spellStart"/>
      <w:r w:rsidR="00C27848" w:rsidRPr="00E0536B">
        <w:rPr>
          <w:rFonts w:eastAsia="Times New Roman"/>
          <w:color w:val="000000"/>
        </w:rPr>
        <w:t>yoh</w:t>
      </w:r>
      <w:proofErr w:type="spellEnd"/>
      <w:r w:rsidR="00C27848" w:rsidRPr="00E0536B">
        <w:rPr>
          <w:rFonts w:eastAsia="Times New Roman"/>
          <w:color w:val="000000"/>
        </w:rPr>
        <w:t>-SAHN oh-</w:t>
      </w:r>
      <w:proofErr w:type="spellStart"/>
      <w:r w:rsidR="00C27848" w:rsidRPr="00E0536B">
        <w:rPr>
          <w:rFonts w:eastAsia="Times New Roman"/>
          <w:color w:val="000000"/>
        </w:rPr>
        <w:t>koo</w:t>
      </w:r>
      <w:proofErr w:type="spellEnd"/>
      <w:r w:rsidR="00C27848" w:rsidRPr="00E0536B">
        <w:rPr>
          <w:rFonts w:eastAsia="Times New Roman"/>
          <w:color w:val="000000"/>
        </w:rPr>
        <w:t xml:space="preserve">-NOH-en) monastery, which caused similar controversy as his December 2013 visit to the </w:t>
      </w:r>
      <w:proofErr w:type="spellStart"/>
      <w:r w:rsidR="00C27848" w:rsidRPr="00E0536B">
        <w:rPr>
          <w:rFonts w:eastAsia="Times New Roman"/>
          <w:color w:val="000000"/>
        </w:rPr>
        <w:t>Yasukuni</w:t>
      </w:r>
      <w:proofErr w:type="spellEnd"/>
      <w:r w:rsidR="00C27848" w:rsidRPr="00E0536B">
        <w:rPr>
          <w:rFonts w:eastAsia="Times New Roman"/>
          <w:color w:val="000000"/>
        </w:rPr>
        <w:t xml:space="preserve"> shrine. Both efforts were part of his attempts to rehabilitate World War II war criminals, which China and South Korea oppose. For </w:t>
      </w:r>
      <w:r w:rsidR="00C27848">
        <w:rPr>
          <w:rFonts w:eastAsia="Times New Roman"/>
          <w:color w:val="000000"/>
        </w:rPr>
        <w:t>the point</w:t>
      </w:r>
      <w:r w:rsidR="00C27848" w:rsidRPr="00E0536B">
        <w:rPr>
          <w:rFonts w:eastAsia="Times New Roman"/>
          <w:color w:val="000000"/>
        </w:rPr>
        <w:t xml:space="preserve">, name this Liberal Democratic Party leader, the current prime minister of Japan. </w:t>
      </w:r>
    </w:p>
    <w:p w14:paraId="01FF987E" w14:textId="77777777" w:rsidR="00C27848" w:rsidRDefault="00C27848" w:rsidP="00C27848">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color w:val="000000"/>
        </w:rPr>
        <w:t>Shinzo</w:t>
      </w:r>
      <w:proofErr w:type="spellEnd"/>
      <w:r w:rsidRPr="00E0536B">
        <w:rPr>
          <w:rFonts w:eastAsia="Times New Roman"/>
          <w:color w:val="000000"/>
        </w:rPr>
        <w:t xml:space="preserve"> </w:t>
      </w:r>
      <w:r w:rsidRPr="00E0536B">
        <w:rPr>
          <w:rFonts w:eastAsia="Times New Roman"/>
          <w:b/>
          <w:bCs/>
          <w:color w:val="000000"/>
          <w:u w:val="single"/>
        </w:rPr>
        <w:t>Abe</w:t>
      </w:r>
      <w:r w:rsidRPr="00E0536B">
        <w:rPr>
          <w:rFonts w:eastAsia="Times New Roman"/>
          <w:color w:val="000000"/>
        </w:rPr>
        <w:t xml:space="preserve"> (AH-bay)</w:t>
      </w:r>
    </w:p>
    <w:p w14:paraId="4589D1D2" w14:textId="77777777" w:rsidR="009B7BFF" w:rsidRDefault="009B7BFF" w:rsidP="004A31CC">
      <w:pPr>
        <w:keepLines/>
        <w:tabs>
          <w:tab w:val="left" w:pos="456"/>
        </w:tabs>
        <w:jc w:val="both"/>
        <w:rPr>
          <w:rFonts w:eastAsia="Times New Roman"/>
          <w:color w:val="000000"/>
        </w:rPr>
      </w:pPr>
    </w:p>
    <w:p w14:paraId="53433A09"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10</w:t>
      </w:r>
      <w:r>
        <w:rPr>
          <w:rFonts w:eastAsia="Times New Roman"/>
          <w:color w:val="000000"/>
        </w:rPr>
        <w:t xml:space="preserve">. </w:t>
      </w:r>
      <w:r w:rsidRPr="00E0536B">
        <w:rPr>
          <w:rFonts w:eastAsia="Times New Roman"/>
          <w:color w:val="000000"/>
        </w:rPr>
        <w:t xml:space="preserve">Members of this group of people included the Doan Outlaws, who worked as spies in Pennsylvania. The "United Empire" faction of these people resettled in Canada. Many black slaves were promised freedom in exchange for becoming these people. Compensation for property confiscated from these people was agreed to in the 1783 Treaty of Paris. For </w:t>
      </w:r>
      <w:r>
        <w:rPr>
          <w:rFonts w:eastAsia="Times New Roman"/>
          <w:color w:val="000000"/>
        </w:rPr>
        <w:t>the point</w:t>
      </w:r>
      <w:r w:rsidRPr="00E0536B">
        <w:rPr>
          <w:rFonts w:eastAsia="Times New Roman"/>
          <w:color w:val="000000"/>
        </w:rPr>
        <w:t xml:space="preserve">, identify these American colonists who sided with the British during the Revolution.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Loyalist</w:t>
      </w:r>
      <w:r w:rsidRPr="00E0536B">
        <w:rPr>
          <w:rFonts w:eastAsia="Times New Roman"/>
          <w:color w:val="000000"/>
        </w:rPr>
        <w:t>s</w:t>
      </w:r>
      <w:r w:rsidR="00C27848">
        <w:rPr>
          <w:rFonts w:eastAsia="Times New Roman"/>
          <w:color w:val="000000"/>
        </w:rPr>
        <w:t xml:space="preserve"> OR </w:t>
      </w:r>
      <w:r w:rsidR="00C27848" w:rsidRPr="00C27848">
        <w:rPr>
          <w:rFonts w:eastAsia="Times New Roman"/>
          <w:b/>
          <w:color w:val="000000"/>
          <w:u w:val="single"/>
        </w:rPr>
        <w:t>Tories</w:t>
      </w:r>
    </w:p>
    <w:p w14:paraId="55164675" w14:textId="77777777" w:rsidR="009B7BFF" w:rsidRDefault="009B7BFF" w:rsidP="004A31CC">
      <w:pPr>
        <w:keepLines/>
        <w:tabs>
          <w:tab w:val="left" w:pos="456"/>
        </w:tabs>
        <w:jc w:val="both"/>
        <w:rPr>
          <w:rFonts w:eastAsia="Times New Roman"/>
          <w:color w:val="000000"/>
        </w:rPr>
      </w:pPr>
    </w:p>
    <w:p w14:paraId="5299D284"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11</w:t>
      </w:r>
      <w:r>
        <w:rPr>
          <w:rFonts w:eastAsia="Times New Roman"/>
          <w:color w:val="000000"/>
        </w:rPr>
        <w:t xml:space="preserve">. </w:t>
      </w:r>
      <w:r w:rsidRPr="00E0536B">
        <w:rPr>
          <w:rFonts w:eastAsia="Times New Roman"/>
          <w:color w:val="000000"/>
        </w:rPr>
        <w:t xml:space="preserve">These people were encouraged by the Ottoman Empire to take up arms against the British in World War I via the </w:t>
      </w:r>
      <w:proofErr w:type="spellStart"/>
      <w:r w:rsidRPr="00E0536B">
        <w:rPr>
          <w:rFonts w:eastAsia="Times New Roman"/>
          <w:color w:val="000000"/>
        </w:rPr>
        <w:t>Khalifat</w:t>
      </w:r>
      <w:proofErr w:type="spellEnd"/>
      <w:r w:rsidRPr="00E0536B">
        <w:rPr>
          <w:rFonts w:eastAsia="Times New Roman"/>
          <w:color w:val="000000"/>
        </w:rPr>
        <w:t xml:space="preserve"> movement. In a 1992 incident, </w:t>
      </w:r>
      <w:proofErr w:type="gramStart"/>
      <w:r w:rsidRPr="00E0536B">
        <w:rPr>
          <w:rFonts w:eastAsia="Times New Roman"/>
          <w:color w:val="000000"/>
        </w:rPr>
        <w:t>a building used as a place of worship by this religious group was destroyed by hammers</w:t>
      </w:r>
      <w:proofErr w:type="gramEnd"/>
      <w:r w:rsidRPr="00E0536B">
        <w:rPr>
          <w:rFonts w:eastAsia="Times New Roman"/>
          <w:color w:val="000000"/>
        </w:rPr>
        <w:t xml:space="preserve"> after nationalists declared it had been built over the ancient home of Rama in </w:t>
      </w:r>
      <w:proofErr w:type="spellStart"/>
      <w:r w:rsidRPr="00E0536B">
        <w:rPr>
          <w:rFonts w:eastAsia="Times New Roman"/>
          <w:color w:val="000000"/>
        </w:rPr>
        <w:t>Ayodha</w:t>
      </w:r>
      <w:proofErr w:type="spellEnd"/>
      <w:r w:rsidRPr="00E0536B">
        <w:rPr>
          <w:rFonts w:eastAsia="Times New Roman"/>
          <w:color w:val="000000"/>
        </w:rPr>
        <w:t xml:space="preserve">. For </w:t>
      </w:r>
      <w:r>
        <w:rPr>
          <w:rFonts w:eastAsia="Times New Roman"/>
          <w:color w:val="000000"/>
        </w:rPr>
        <w:t>the point</w:t>
      </w:r>
      <w:r w:rsidRPr="00E0536B">
        <w:rPr>
          <w:rFonts w:eastAsia="Times New Roman"/>
          <w:color w:val="000000"/>
        </w:rPr>
        <w:t xml:space="preserve">, identify these people who comprise the second-largest religion in India and governed the country during the Mughal era. </w:t>
      </w:r>
      <w:r>
        <w:rPr>
          <w:rFonts w:eastAsia="Times New Roman"/>
          <w:color w:val="000000"/>
        </w:rPr>
        <w:br/>
        <w:t>ANSWER:</w:t>
      </w:r>
      <w:r w:rsidRPr="00E0536B">
        <w:rPr>
          <w:rFonts w:eastAsia="Times New Roman"/>
          <w:color w:val="000000"/>
        </w:rPr>
        <w:t xml:space="preserve"> Indian </w:t>
      </w:r>
      <w:r w:rsidRPr="00E0536B">
        <w:rPr>
          <w:rFonts w:eastAsia="Times New Roman"/>
          <w:b/>
          <w:bCs/>
          <w:color w:val="000000"/>
          <w:u w:val="single"/>
        </w:rPr>
        <w:t>Muslim</w:t>
      </w:r>
      <w:r w:rsidRPr="00E0536B">
        <w:rPr>
          <w:rFonts w:eastAsia="Times New Roman"/>
          <w:color w:val="000000"/>
        </w:rPr>
        <w:t>s</w:t>
      </w:r>
    </w:p>
    <w:p w14:paraId="722DEDE3" w14:textId="77777777" w:rsidR="009B7BFF" w:rsidRDefault="009B7BFF" w:rsidP="004A31CC">
      <w:pPr>
        <w:keepLines/>
        <w:tabs>
          <w:tab w:val="left" w:pos="456"/>
        </w:tabs>
        <w:jc w:val="both"/>
        <w:rPr>
          <w:rFonts w:eastAsia="Times New Roman"/>
          <w:color w:val="000000"/>
        </w:rPr>
      </w:pPr>
    </w:p>
    <w:p w14:paraId="670C18CB" w14:textId="77777777" w:rsidR="00C27848" w:rsidRDefault="009B7BFF" w:rsidP="00C27848">
      <w:pPr>
        <w:keepLines/>
        <w:tabs>
          <w:tab w:val="left" w:pos="456"/>
        </w:tabs>
        <w:jc w:val="both"/>
        <w:rPr>
          <w:rFonts w:eastAsia="Times New Roman"/>
          <w:color w:val="000000"/>
        </w:rPr>
      </w:pPr>
      <w:r w:rsidRPr="00E0536B">
        <w:rPr>
          <w:rFonts w:eastAsia="Times New Roman"/>
          <w:color w:val="000000"/>
        </w:rPr>
        <w:t>12</w:t>
      </w:r>
      <w:r>
        <w:rPr>
          <w:rFonts w:eastAsia="Times New Roman"/>
          <w:color w:val="000000"/>
        </w:rPr>
        <w:t xml:space="preserve">. </w:t>
      </w:r>
      <w:r w:rsidR="00C27848" w:rsidRPr="00E0536B">
        <w:rPr>
          <w:rFonts w:eastAsia="Times New Roman"/>
          <w:color w:val="000000"/>
        </w:rPr>
        <w:t>British painter Alfred Sisley used this style to depict the Thames. Louis Leroy derisively named this art movement after viewing an image of the harbor at Le Havre (</w:t>
      </w:r>
      <w:r w:rsidR="00C27848" w:rsidRPr="00514DBB">
        <w:rPr>
          <w:rFonts w:eastAsia="Times New Roman"/>
          <w:b/>
          <w:color w:val="000000"/>
        </w:rPr>
        <w:t xml:space="preserve">pr. </w:t>
      </w:r>
      <w:proofErr w:type="spellStart"/>
      <w:r w:rsidR="00C27848" w:rsidRPr="00514DBB">
        <w:rPr>
          <w:rFonts w:eastAsia="Times New Roman"/>
          <w:b/>
          <w:color w:val="000000"/>
        </w:rPr>
        <w:t>luh</w:t>
      </w:r>
      <w:proofErr w:type="spellEnd"/>
      <w:r w:rsidR="00C27848" w:rsidRPr="00514DBB">
        <w:rPr>
          <w:rFonts w:eastAsia="Times New Roman"/>
          <w:b/>
          <w:color w:val="000000"/>
        </w:rPr>
        <w:t xml:space="preserve"> AHV-</w:t>
      </w:r>
      <w:proofErr w:type="spellStart"/>
      <w:r w:rsidR="00C27848" w:rsidRPr="00514DBB">
        <w:rPr>
          <w:rFonts w:eastAsia="Times New Roman"/>
          <w:b/>
          <w:color w:val="000000"/>
        </w:rPr>
        <w:t>ruh</w:t>
      </w:r>
      <w:proofErr w:type="spellEnd"/>
      <w:r w:rsidR="00C27848" w:rsidRPr="00E0536B">
        <w:rPr>
          <w:rFonts w:eastAsia="Times New Roman"/>
          <w:color w:val="000000"/>
        </w:rPr>
        <w:t xml:space="preserve">). </w:t>
      </w:r>
      <w:proofErr w:type="gramStart"/>
      <w:r w:rsidR="00C27848" w:rsidRPr="00E0536B">
        <w:rPr>
          <w:rFonts w:eastAsia="Times New Roman"/>
          <w:color w:val="000000"/>
        </w:rPr>
        <w:t>Pictures of people reading newspapers, drinking tea, or bathing their children were frequently executed in this style by Mary Cassatt</w:t>
      </w:r>
      <w:proofErr w:type="gramEnd"/>
      <w:r w:rsidR="00C27848" w:rsidRPr="00E0536B">
        <w:rPr>
          <w:rFonts w:eastAsia="Times New Roman"/>
          <w:color w:val="000000"/>
        </w:rPr>
        <w:t xml:space="preserve">. For </w:t>
      </w:r>
      <w:r w:rsidR="00C27848">
        <w:rPr>
          <w:rFonts w:eastAsia="Times New Roman"/>
          <w:color w:val="000000"/>
        </w:rPr>
        <w:t>the point</w:t>
      </w:r>
      <w:r w:rsidR="00C27848" w:rsidRPr="00E0536B">
        <w:rPr>
          <w:rFonts w:eastAsia="Times New Roman"/>
          <w:color w:val="000000"/>
        </w:rPr>
        <w:t xml:space="preserve">, identify this French art movement named for a blurry depiction of a "sunrise" by Claude Monet. </w:t>
      </w:r>
    </w:p>
    <w:p w14:paraId="56202359" w14:textId="77777777" w:rsidR="00C27848" w:rsidRPr="00BF5E8A" w:rsidRDefault="00C27848" w:rsidP="00C27848">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impressionism</w:t>
      </w:r>
      <w:r>
        <w:rPr>
          <w:rFonts w:eastAsia="Times New Roman"/>
          <w:bCs/>
          <w:color w:val="000000"/>
        </w:rPr>
        <w:t xml:space="preserve"> or </w:t>
      </w:r>
      <w:r w:rsidRPr="002E37A4">
        <w:rPr>
          <w:rFonts w:eastAsia="Times New Roman"/>
          <w:b/>
          <w:bCs/>
          <w:color w:val="000000"/>
          <w:u w:val="single"/>
        </w:rPr>
        <w:t>impressionist</w:t>
      </w:r>
    </w:p>
    <w:p w14:paraId="29F8F3FC" w14:textId="77777777" w:rsidR="009B7BFF" w:rsidRDefault="009B7BFF" w:rsidP="004A31CC">
      <w:pPr>
        <w:keepLines/>
        <w:tabs>
          <w:tab w:val="left" w:pos="456"/>
        </w:tabs>
        <w:jc w:val="both"/>
        <w:rPr>
          <w:rFonts w:eastAsia="Times New Roman"/>
          <w:color w:val="000000"/>
        </w:rPr>
      </w:pPr>
    </w:p>
    <w:p w14:paraId="4EB4DE8A" w14:textId="77777777" w:rsidR="009B7BFF" w:rsidRDefault="009B7BFF" w:rsidP="004A31CC">
      <w:pPr>
        <w:keepLines/>
        <w:jc w:val="both"/>
        <w:rPr>
          <w:rFonts w:eastAsia="Times New Roman"/>
          <w:color w:val="000000"/>
        </w:rPr>
      </w:pPr>
    </w:p>
    <w:p w14:paraId="0BCA45BA" w14:textId="77777777" w:rsidR="00C27848" w:rsidRDefault="009B7BFF" w:rsidP="00C27848">
      <w:pPr>
        <w:keepLines/>
        <w:tabs>
          <w:tab w:val="left" w:pos="456"/>
        </w:tabs>
        <w:jc w:val="both"/>
        <w:rPr>
          <w:rFonts w:eastAsia="Times New Roman"/>
          <w:color w:val="000000"/>
        </w:rPr>
      </w:pPr>
      <w:r w:rsidRPr="00E0536B">
        <w:rPr>
          <w:rFonts w:eastAsia="Times New Roman"/>
          <w:color w:val="000000"/>
        </w:rPr>
        <w:t>13</w:t>
      </w:r>
      <w:r>
        <w:rPr>
          <w:rFonts w:eastAsia="Times New Roman"/>
          <w:color w:val="000000"/>
        </w:rPr>
        <w:t xml:space="preserve">. </w:t>
      </w:r>
      <w:r w:rsidR="00C27848" w:rsidRPr="00E0536B">
        <w:rPr>
          <w:rFonts w:eastAsia="Times New Roman"/>
          <w:color w:val="000000"/>
        </w:rPr>
        <w:t xml:space="preserve">The basin of this river is where the Force </w:t>
      </w:r>
      <w:proofErr w:type="spellStart"/>
      <w:r w:rsidR="00C27848" w:rsidRPr="00E0536B">
        <w:rPr>
          <w:rFonts w:eastAsia="Times New Roman"/>
          <w:color w:val="000000"/>
        </w:rPr>
        <w:t>Publique</w:t>
      </w:r>
      <w:proofErr w:type="spellEnd"/>
      <w:r w:rsidR="00C27848" w:rsidRPr="00E0536B">
        <w:rPr>
          <w:rFonts w:eastAsia="Times New Roman"/>
          <w:color w:val="000000"/>
        </w:rPr>
        <w:t xml:space="preserve"> operated, cutting off hands of people who did not meet rubber quotas for King Leopold. This river widens into the </w:t>
      </w:r>
      <w:proofErr w:type="spellStart"/>
      <w:r w:rsidR="00C27848" w:rsidRPr="00E0536B">
        <w:rPr>
          <w:rFonts w:eastAsia="Times New Roman"/>
          <w:color w:val="000000"/>
        </w:rPr>
        <w:t>Malebo</w:t>
      </w:r>
      <w:proofErr w:type="spellEnd"/>
      <w:r w:rsidR="00C27848" w:rsidRPr="00E0536B">
        <w:rPr>
          <w:rFonts w:eastAsia="Times New Roman"/>
          <w:color w:val="000000"/>
        </w:rPr>
        <w:t xml:space="preserve"> Pool, which separate Brazzaville from Kinshasa. For </w:t>
      </w:r>
      <w:r w:rsidR="00C27848">
        <w:rPr>
          <w:rFonts w:eastAsia="Times New Roman"/>
          <w:color w:val="000000"/>
        </w:rPr>
        <w:t>the point</w:t>
      </w:r>
      <w:r w:rsidR="00C27848" w:rsidRPr="00E0536B">
        <w:rPr>
          <w:rFonts w:eastAsia="Times New Roman"/>
          <w:color w:val="000000"/>
        </w:rPr>
        <w:t xml:space="preserve">, identify this river of central </w:t>
      </w:r>
      <w:proofErr w:type="gramStart"/>
      <w:r w:rsidR="00C27848" w:rsidRPr="00E0536B">
        <w:rPr>
          <w:rFonts w:eastAsia="Times New Roman"/>
          <w:color w:val="000000"/>
        </w:rPr>
        <w:t>Africa which</w:t>
      </w:r>
      <w:proofErr w:type="gramEnd"/>
      <w:r w:rsidR="00C27848" w:rsidRPr="00E0536B">
        <w:rPr>
          <w:rFonts w:eastAsia="Times New Roman"/>
          <w:color w:val="000000"/>
        </w:rPr>
        <w:t xml:space="preserve"> lends its name to two countries on its shores. </w:t>
      </w:r>
    </w:p>
    <w:p w14:paraId="69E1B221" w14:textId="77777777" w:rsidR="00C27848" w:rsidRDefault="00C27848" w:rsidP="00C27848">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r w:rsidRPr="00E0536B">
        <w:rPr>
          <w:rFonts w:eastAsia="Times New Roman"/>
          <w:b/>
          <w:bCs/>
          <w:color w:val="000000"/>
          <w:u w:val="single"/>
        </w:rPr>
        <w:t>Congo</w:t>
      </w:r>
      <w:r w:rsidRPr="00E0536B">
        <w:rPr>
          <w:rFonts w:eastAsia="Times New Roman"/>
          <w:color w:val="000000"/>
        </w:rPr>
        <w:t xml:space="preserve"> River</w:t>
      </w:r>
    </w:p>
    <w:p w14:paraId="127B99B9" w14:textId="77777777" w:rsidR="009B7BFF" w:rsidRDefault="009B7BFF" w:rsidP="004A31CC">
      <w:pPr>
        <w:keepLines/>
        <w:tabs>
          <w:tab w:val="left" w:pos="456"/>
        </w:tabs>
        <w:jc w:val="both"/>
        <w:rPr>
          <w:rFonts w:eastAsia="Times New Roman"/>
          <w:color w:val="000000"/>
        </w:rPr>
      </w:pPr>
    </w:p>
    <w:p w14:paraId="2AC4F9BE" w14:textId="77777777" w:rsidR="009B7BFF" w:rsidRDefault="009B7BFF" w:rsidP="004A31CC">
      <w:pPr>
        <w:keepLines/>
        <w:tabs>
          <w:tab w:val="left" w:pos="456"/>
        </w:tabs>
        <w:jc w:val="both"/>
        <w:rPr>
          <w:rFonts w:eastAsia="Times New Roman"/>
          <w:color w:val="000000"/>
        </w:rPr>
      </w:pPr>
    </w:p>
    <w:p w14:paraId="61ADB5F4" w14:textId="77777777" w:rsidR="00C27848" w:rsidRDefault="009B7BFF" w:rsidP="00C27848">
      <w:pPr>
        <w:tabs>
          <w:tab w:val="left" w:pos="456"/>
        </w:tabs>
        <w:jc w:val="both"/>
        <w:rPr>
          <w:rFonts w:eastAsia="Times New Roman"/>
          <w:color w:val="000000"/>
        </w:rPr>
      </w:pPr>
      <w:r w:rsidRPr="00E0536B">
        <w:rPr>
          <w:rFonts w:eastAsia="Times New Roman"/>
          <w:color w:val="000000"/>
        </w:rPr>
        <w:t>14</w:t>
      </w:r>
      <w:r>
        <w:rPr>
          <w:rFonts w:eastAsia="Times New Roman"/>
          <w:color w:val="000000"/>
        </w:rPr>
        <w:t xml:space="preserve">. </w:t>
      </w:r>
      <w:r w:rsidR="00C27848" w:rsidRPr="00E0536B">
        <w:rPr>
          <w:rFonts w:eastAsia="Times New Roman"/>
          <w:color w:val="000000"/>
        </w:rPr>
        <w:t xml:space="preserve">Holders of this title comprise the "Big Four" of Najaf. The theory of </w:t>
      </w:r>
      <w:proofErr w:type="spellStart"/>
      <w:r w:rsidR="00C27848" w:rsidRPr="00E0536B">
        <w:rPr>
          <w:rFonts w:eastAsia="Times New Roman"/>
          <w:color w:val="000000"/>
        </w:rPr>
        <w:t>velayat</w:t>
      </w:r>
      <w:proofErr w:type="spellEnd"/>
      <w:r w:rsidR="00C27848" w:rsidRPr="00E0536B">
        <w:rPr>
          <w:rFonts w:eastAsia="Times New Roman"/>
          <w:color w:val="000000"/>
        </w:rPr>
        <w:t xml:space="preserve">-e </w:t>
      </w:r>
      <w:proofErr w:type="spellStart"/>
      <w:r w:rsidR="00C27848" w:rsidRPr="00E0536B">
        <w:rPr>
          <w:rFonts w:eastAsia="Times New Roman"/>
          <w:color w:val="000000"/>
        </w:rPr>
        <w:t>faqih</w:t>
      </w:r>
      <w:proofErr w:type="spellEnd"/>
      <w:r w:rsidR="00C27848" w:rsidRPr="00E0536B">
        <w:rPr>
          <w:rFonts w:eastAsia="Times New Roman"/>
          <w:color w:val="000000"/>
        </w:rPr>
        <w:t xml:space="preserve"> (</w:t>
      </w:r>
      <w:proofErr w:type="spellStart"/>
      <w:r w:rsidR="00C27848" w:rsidRPr="00E0536B">
        <w:rPr>
          <w:rFonts w:eastAsia="Times New Roman"/>
          <w:color w:val="000000"/>
        </w:rPr>
        <w:t>wah</w:t>
      </w:r>
      <w:proofErr w:type="spellEnd"/>
      <w:r w:rsidR="00C27848" w:rsidRPr="00E0536B">
        <w:rPr>
          <w:rFonts w:eastAsia="Times New Roman"/>
          <w:color w:val="000000"/>
        </w:rPr>
        <w:t>-LIE-et eh FAH-</w:t>
      </w:r>
      <w:proofErr w:type="spellStart"/>
      <w:r w:rsidR="00C27848" w:rsidRPr="00E0536B">
        <w:rPr>
          <w:rFonts w:eastAsia="Times New Roman"/>
          <w:color w:val="000000"/>
        </w:rPr>
        <w:t>kee</w:t>
      </w:r>
      <w:proofErr w:type="spellEnd"/>
      <w:r w:rsidR="00C27848" w:rsidRPr="00E0536B">
        <w:rPr>
          <w:rFonts w:eastAsia="Times New Roman"/>
          <w:color w:val="000000"/>
        </w:rPr>
        <w:t xml:space="preserve">) says that people who hold this title are given absolute governance over men on Earth until the Hidden Imam returns. </w:t>
      </w:r>
      <w:proofErr w:type="gramStart"/>
      <w:r w:rsidR="00C27848" w:rsidRPr="00E0536B">
        <w:rPr>
          <w:rFonts w:eastAsia="Times New Roman"/>
          <w:color w:val="000000"/>
        </w:rPr>
        <w:t>This title was held by a man who returned from exile in France in 1979 and oversaw the ten-year war with Iraq</w:t>
      </w:r>
      <w:proofErr w:type="gramEnd"/>
      <w:r w:rsidR="00C27848" w:rsidRPr="00E0536B">
        <w:rPr>
          <w:rFonts w:eastAsia="Times New Roman"/>
          <w:color w:val="000000"/>
        </w:rPr>
        <w:t xml:space="preserve">. For </w:t>
      </w:r>
      <w:r w:rsidR="00C27848">
        <w:rPr>
          <w:rFonts w:eastAsia="Times New Roman"/>
          <w:color w:val="000000"/>
        </w:rPr>
        <w:t>the point</w:t>
      </w:r>
      <w:r w:rsidR="00C27848" w:rsidRPr="00E0536B">
        <w:rPr>
          <w:rFonts w:eastAsia="Times New Roman"/>
          <w:color w:val="000000"/>
        </w:rPr>
        <w:t xml:space="preserve">, give this title, held by the Supreme Leaders of Iran since the Islamic Revolution, including </w:t>
      </w:r>
      <w:proofErr w:type="spellStart"/>
      <w:r w:rsidR="00C27848" w:rsidRPr="00E0536B">
        <w:rPr>
          <w:rFonts w:eastAsia="Times New Roman"/>
          <w:color w:val="000000"/>
        </w:rPr>
        <w:t>Ruhollah</w:t>
      </w:r>
      <w:proofErr w:type="spellEnd"/>
      <w:r w:rsidR="00C27848" w:rsidRPr="00E0536B">
        <w:rPr>
          <w:rFonts w:eastAsia="Times New Roman"/>
          <w:color w:val="000000"/>
        </w:rPr>
        <w:t xml:space="preserve"> Khomeini. </w:t>
      </w:r>
      <w:r w:rsidR="00C27848">
        <w:rPr>
          <w:rFonts w:eastAsia="Times New Roman"/>
          <w:color w:val="000000"/>
        </w:rPr>
        <w:br/>
        <w:t>ANSWER:</w:t>
      </w:r>
      <w:r w:rsidR="00C27848" w:rsidRPr="00E0536B">
        <w:rPr>
          <w:rFonts w:eastAsia="Times New Roman"/>
          <w:color w:val="000000"/>
        </w:rPr>
        <w:t xml:space="preserve"> Grand </w:t>
      </w:r>
      <w:r w:rsidR="00C27848" w:rsidRPr="00E0536B">
        <w:rPr>
          <w:rFonts w:eastAsia="Times New Roman"/>
          <w:b/>
          <w:bCs/>
          <w:color w:val="000000"/>
          <w:u w:val="single"/>
        </w:rPr>
        <w:t>Ayatollah</w:t>
      </w:r>
    </w:p>
    <w:p w14:paraId="602A39DD" w14:textId="77777777" w:rsidR="009B7BFF" w:rsidRDefault="009B7BFF" w:rsidP="004A31CC">
      <w:pPr>
        <w:keepLines/>
        <w:tabs>
          <w:tab w:val="left" w:pos="456"/>
        </w:tabs>
        <w:jc w:val="both"/>
        <w:rPr>
          <w:rFonts w:eastAsia="Times New Roman"/>
          <w:color w:val="000000"/>
        </w:rPr>
      </w:pPr>
    </w:p>
    <w:p w14:paraId="4EFAC686" w14:textId="77777777" w:rsidR="009B7BFF" w:rsidRDefault="009B7BFF" w:rsidP="004A31CC">
      <w:pPr>
        <w:keepLines/>
        <w:tabs>
          <w:tab w:val="left" w:pos="456"/>
        </w:tabs>
        <w:jc w:val="both"/>
        <w:rPr>
          <w:rFonts w:eastAsia="Times New Roman"/>
          <w:color w:val="000000"/>
        </w:rPr>
      </w:pPr>
    </w:p>
    <w:p w14:paraId="059EEA76" w14:textId="77777777" w:rsidR="009B7BFF" w:rsidRDefault="009B7BFF" w:rsidP="004A31CC">
      <w:pPr>
        <w:keepLines/>
        <w:tabs>
          <w:tab w:val="left" w:pos="456"/>
        </w:tabs>
        <w:jc w:val="both"/>
        <w:rPr>
          <w:rFonts w:eastAsia="Times New Roman"/>
          <w:color w:val="000000"/>
        </w:rPr>
      </w:pPr>
      <w:proofErr w:type="gramStart"/>
      <w:r w:rsidRPr="00E0536B">
        <w:rPr>
          <w:rFonts w:eastAsia="Times New Roman"/>
          <w:color w:val="000000"/>
        </w:rPr>
        <w:t>15</w:t>
      </w:r>
      <w:r>
        <w:rPr>
          <w:rFonts w:eastAsia="Times New Roman"/>
          <w:color w:val="000000"/>
        </w:rPr>
        <w:t xml:space="preserve">. </w:t>
      </w:r>
      <w:r w:rsidR="00C27848" w:rsidRPr="00E0536B">
        <w:rPr>
          <w:rFonts w:eastAsia="Times New Roman"/>
          <w:color w:val="000000"/>
        </w:rPr>
        <w:t>This proposal was denounced as "a fire bell in the night" marking "the knell of the Union" by an elderly Thomas Jefferson</w:t>
      </w:r>
      <w:proofErr w:type="gramEnd"/>
      <w:r w:rsidR="00C27848" w:rsidRPr="00E0536B">
        <w:rPr>
          <w:rFonts w:eastAsia="Times New Roman"/>
          <w:color w:val="000000"/>
        </w:rPr>
        <w:t xml:space="preserve">. This law was already moot when it was ruled unconstitutional in the </w:t>
      </w:r>
      <w:r w:rsidR="00C27848" w:rsidRPr="00E0536B">
        <w:rPr>
          <w:rFonts w:eastAsia="Times New Roman"/>
          <w:i/>
          <w:iCs/>
          <w:color w:val="000000"/>
        </w:rPr>
        <w:t>Dred Scott</w:t>
      </w:r>
      <w:r w:rsidR="00C27848" w:rsidRPr="00E0536B">
        <w:rPr>
          <w:rFonts w:eastAsia="Times New Roman"/>
          <w:color w:val="000000"/>
        </w:rPr>
        <w:t xml:space="preserve"> case. This law, engineered by Henry Clay, established a line a 36 degrees, 30 minutes latitude. For </w:t>
      </w:r>
      <w:r w:rsidR="00C27848">
        <w:rPr>
          <w:rFonts w:eastAsia="Times New Roman"/>
          <w:color w:val="000000"/>
        </w:rPr>
        <w:t>the point</w:t>
      </w:r>
      <w:r w:rsidR="00C27848" w:rsidRPr="00E0536B">
        <w:rPr>
          <w:rFonts w:eastAsia="Times New Roman"/>
          <w:color w:val="000000"/>
        </w:rPr>
        <w:t xml:space="preserve">, name this 1820 Congressional </w:t>
      </w:r>
      <w:proofErr w:type="gramStart"/>
      <w:r w:rsidR="00C27848" w:rsidRPr="00E0536B">
        <w:rPr>
          <w:rFonts w:eastAsia="Times New Roman"/>
          <w:color w:val="000000"/>
        </w:rPr>
        <w:t>effort which</w:t>
      </w:r>
      <w:proofErr w:type="gramEnd"/>
      <w:r w:rsidR="00C27848" w:rsidRPr="00E0536B">
        <w:rPr>
          <w:rFonts w:eastAsia="Times New Roman"/>
          <w:color w:val="000000"/>
        </w:rPr>
        <w:t xml:space="preserve"> admitted Maine as a free state in exchange for permitting slavery in the namesake </w:t>
      </w:r>
      <w:proofErr w:type="spellStart"/>
      <w:r w:rsidR="00C27848" w:rsidRPr="00E0536B">
        <w:rPr>
          <w:rFonts w:eastAsia="Times New Roman"/>
          <w:color w:val="000000"/>
        </w:rPr>
        <w:t>midwestern</w:t>
      </w:r>
      <w:proofErr w:type="spellEnd"/>
      <w:r w:rsidR="00C27848" w:rsidRPr="00E0536B">
        <w:rPr>
          <w:rFonts w:eastAsia="Times New Roman"/>
          <w:color w:val="000000"/>
        </w:rPr>
        <w:t xml:space="preserve"> territory. </w:t>
      </w:r>
      <w:r w:rsidR="00C27848">
        <w:rPr>
          <w:rFonts w:eastAsia="Times New Roman"/>
          <w:color w:val="000000"/>
        </w:rPr>
        <w:br/>
        <w:t>ANSWER:</w:t>
      </w:r>
      <w:r w:rsidR="00C27848" w:rsidRPr="00E0536B">
        <w:rPr>
          <w:rFonts w:eastAsia="Times New Roman"/>
          <w:color w:val="000000"/>
        </w:rPr>
        <w:t xml:space="preserve"> </w:t>
      </w:r>
      <w:r w:rsidR="00C27848" w:rsidRPr="00E0536B">
        <w:rPr>
          <w:rFonts w:eastAsia="Times New Roman"/>
          <w:b/>
          <w:bCs/>
          <w:color w:val="000000"/>
          <w:u w:val="single"/>
        </w:rPr>
        <w:t>Missouri Compromise</w:t>
      </w:r>
    </w:p>
    <w:p w14:paraId="3C9553EF" w14:textId="77777777" w:rsidR="009B7BFF" w:rsidRDefault="009B7BFF" w:rsidP="004A31CC">
      <w:pPr>
        <w:keepLines/>
        <w:tabs>
          <w:tab w:val="left" w:pos="456"/>
        </w:tabs>
        <w:jc w:val="both"/>
        <w:rPr>
          <w:rFonts w:eastAsia="Times New Roman"/>
          <w:color w:val="000000"/>
        </w:rPr>
      </w:pPr>
    </w:p>
    <w:p w14:paraId="47C1D1F6"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16</w:t>
      </w:r>
      <w:r>
        <w:rPr>
          <w:rFonts w:eastAsia="Times New Roman"/>
          <w:color w:val="000000"/>
        </w:rPr>
        <w:t xml:space="preserve">. </w:t>
      </w:r>
      <w:r w:rsidR="004A31CC" w:rsidRPr="00E0536B">
        <w:rPr>
          <w:rFonts w:eastAsia="Times New Roman"/>
          <w:color w:val="000000"/>
        </w:rPr>
        <w:t xml:space="preserve">This composer depicted Sesto's plot to assassinate the Roman Emperor in his history opera </w:t>
      </w:r>
      <w:r w:rsidR="004A31CC" w:rsidRPr="00E0536B">
        <w:rPr>
          <w:rFonts w:eastAsia="Times New Roman"/>
          <w:i/>
          <w:iCs/>
          <w:color w:val="000000"/>
        </w:rPr>
        <w:t>The Clemency of Titus</w:t>
      </w:r>
      <w:r w:rsidR="004A31CC" w:rsidRPr="00E0536B">
        <w:rPr>
          <w:rFonts w:eastAsia="Times New Roman"/>
          <w:color w:val="000000"/>
        </w:rPr>
        <w:t xml:space="preserve">. His acquaintance Franz </w:t>
      </w:r>
      <w:proofErr w:type="spellStart"/>
      <w:r w:rsidR="004A31CC" w:rsidRPr="00E0536B">
        <w:rPr>
          <w:rFonts w:eastAsia="Times New Roman"/>
          <w:color w:val="000000"/>
        </w:rPr>
        <w:t>Sussmayr</w:t>
      </w:r>
      <w:proofErr w:type="spellEnd"/>
      <w:r w:rsidR="004A31CC" w:rsidRPr="00E0536B">
        <w:rPr>
          <w:rFonts w:eastAsia="Times New Roman"/>
          <w:color w:val="000000"/>
        </w:rPr>
        <w:t xml:space="preserve"> (</w:t>
      </w:r>
      <w:proofErr w:type="spellStart"/>
      <w:r w:rsidR="004A31CC" w:rsidRPr="00E0536B">
        <w:rPr>
          <w:rFonts w:eastAsia="Times New Roman"/>
          <w:color w:val="000000"/>
        </w:rPr>
        <w:t>fronss</w:t>
      </w:r>
      <w:proofErr w:type="spellEnd"/>
      <w:r w:rsidR="004A31CC" w:rsidRPr="00E0536B">
        <w:rPr>
          <w:rFonts w:eastAsia="Times New Roman"/>
          <w:color w:val="000000"/>
        </w:rPr>
        <w:t xml:space="preserve"> SOOS-my-err) completed the Requiem mass that he left unfinished on his death. </w:t>
      </w:r>
      <w:proofErr w:type="gramStart"/>
      <w:r w:rsidR="004A31CC" w:rsidRPr="00E0536B">
        <w:rPr>
          <w:rFonts w:eastAsia="Times New Roman"/>
          <w:color w:val="000000"/>
        </w:rPr>
        <w:t xml:space="preserve">This composer was depicted by Tom </w:t>
      </w:r>
      <w:proofErr w:type="spellStart"/>
      <w:r w:rsidR="004A31CC" w:rsidRPr="00E0536B">
        <w:rPr>
          <w:rFonts w:eastAsia="Times New Roman"/>
          <w:color w:val="000000"/>
        </w:rPr>
        <w:t>Hulce</w:t>
      </w:r>
      <w:proofErr w:type="spellEnd"/>
      <w:r w:rsidR="004A31CC" w:rsidRPr="00E0536B">
        <w:rPr>
          <w:rFonts w:eastAsia="Times New Roman"/>
          <w:color w:val="000000"/>
        </w:rPr>
        <w:t xml:space="preserve"> (HULSS)</w:t>
      </w:r>
      <w:proofErr w:type="gramEnd"/>
      <w:r w:rsidR="004A31CC" w:rsidRPr="00E0536B">
        <w:rPr>
          <w:rFonts w:eastAsia="Times New Roman"/>
          <w:color w:val="000000"/>
        </w:rPr>
        <w:t xml:space="preserve"> in a 1984 period piece which includes the legend that he was poisoned by his rival, Antonio </w:t>
      </w:r>
      <w:proofErr w:type="spellStart"/>
      <w:r w:rsidR="004A31CC" w:rsidRPr="00E0536B">
        <w:rPr>
          <w:rFonts w:eastAsia="Times New Roman"/>
          <w:color w:val="000000"/>
        </w:rPr>
        <w:t>Salieri</w:t>
      </w:r>
      <w:proofErr w:type="spellEnd"/>
      <w:r w:rsidR="004A31CC" w:rsidRPr="00E0536B">
        <w:rPr>
          <w:rFonts w:eastAsia="Times New Roman"/>
          <w:color w:val="000000"/>
        </w:rPr>
        <w:t xml:space="preserve">. For </w:t>
      </w:r>
      <w:r w:rsidR="004A31CC">
        <w:rPr>
          <w:rFonts w:eastAsia="Times New Roman"/>
          <w:color w:val="000000"/>
        </w:rPr>
        <w:t>the point</w:t>
      </w:r>
      <w:r w:rsidR="004A31CC" w:rsidRPr="00E0536B">
        <w:rPr>
          <w:rFonts w:eastAsia="Times New Roman"/>
          <w:color w:val="000000"/>
        </w:rPr>
        <w:t xml:space="preserve">, name this child prodigy who wrote </w:t>
      </w:r>
      <w:r w:rsidR="004A31CC" w:rsidRPr="00E0536B">
        <w:rPr>
          <w:rFonts w:eastAsia="Times New Roman"/>
          <w:i/>
          <w:iCs/>
          <w:color w:val="000000"/>
        </w:rPr>
        <w:t>The Magic Flute.</w:t>
      </w:r>
      <w:r w:rsidR="004A31CC" w:rsidRPr="00E0536B">
        <w:rPr>
          <w:rFonts w:eastAsia="Times New Roman"/>
          <w:color w:val="000000"/>
        </w:rPr>
        <w:t xml:space="preserve"> </w:t>
      </w:r>
      <w:r w:rsidR="004A31CC">
        <w:rPr>
          <w:rFonts w:eastAsia="Times New Roman"/>
          <w:color w:val="000000"/>
        </w:rPr>
        <w:br/>
        <w:t>ANSWER:</w:t>
      </w:r>
      <w:r w:rsidR="004A31CC" w:rsidRPr="00E0536B">
        <w:rPr>
          <w:rFonts w:eastAsia="Times New Roman"/>
          <w:color w:val="000000"/>
        </w:rPr>
        <w:t xml:space="preserve"> Wolfgang Amadeus </w:t>
      </w:r>
      <w:r w:rsidR="004A31CC" w:rsidRPr="00E0536B">
        <w:rPr>
          <w:rFonts w:eastAsia="Times New Roman"/>
          <w:b/>
          <w:bCs/>
          <w:color w:val="000000"/>
          <w:u w:val="single"/>
        </w:rPr>
        <w:t>Mozart</w:t>
      </w:r>
    </w:p>
    <w:p w14:paraId="71A0B7E9" w14:textId="77777777" w:rsidR="009B7BFF" w:rsidRDefault="009B7BFF" w:rsidP="004A31CC">
      <w:pPr>
        <w:keepLines/>
        <w:tabs>
          <w:tab w:val="left" w:pos="456"/>
        </w:tabs>
        <w:jc w:val="both"/>
        <w:rPr>
          <w:rFonts w:eastAsia="Times New Roman"/>
          <w:color w:val="000000"/>
        </w:rPr>
      </w:pPr>
    </w:p>
    <w:p w14:paraId="3DBC54EA" w14:textId="77777777" w:rsidR="00922366" w:rsidRDefault="009B7BFF" w:rsidP="004A31CC">
      <w:pPr>
        <w:keepLines/>
        <w:tabs>
          <w:tab w:val="left" w:pos="456"/>
        </w:tabs>
        <w:jc w:val="both"/>
        <w:rPr>
          <w:rFonts w:eastAsia="Times New Roman"/>
          <w:color w:val="000000"/>
        </w:rPr>
      </w:pPr>
      <w:r w:rsidRPr="00E0536B">
        <w:rPr>
          <w:rFonts w:eastAsia="Times New Roman"/>
          <w:color w:val="000000"/>
        </w:rPr>
        <w:t>17</w:t>
      </w:r>
      <w:r>
        <w:rPr>
          <w:rFonts w:eastAsia="Times New Roman"/>
          <w:color w:val="000000"/>
        </w:rPr>
        <w:t xml:space="preserve">. </w:t>
      </w:r>
      <w:r w:rsidRPr="00E0536B">
        <w:rPr>
          <w:rFonts w:eastAsia="Times New Roman"/>
          <w:color w:val="000000"/>
        </w:rPr>
        <w:t xml:space="preserve">This man suppressed the gymnasium movement by issuing the </w:t>
      </w:r>
      <w:proofErr w:type="spellStart"/>
      <w:r w:rsidRPr="00E0536B">
        <w:rPr>
          <w:rFonts w:eastAsia="Times New Roman"/>
          <w:color w:val="000000"/>
        </w:rPr>
        <w:t>Karlsbad</w:t>
      </w:r>
      <w:proofErr w:type="spellEnd"/>
      <w:r w:rsidRPr="00E0536B">
        <w:rPr>
          <w:rFonts w:eastAsia="Times New Roman"/>
          <w:color w:val="000000"/>
        </w:rPr>
        <w:t xml:space="preserve"> Decrees following the assassination of August von Kotzebue (KOT-</w:t>
      </w:r>
      <w:proofErr w:type="spellStart"/>
      <w:r w:rsidRPr="00E0536B">
        <w:rPr>
          <w:rFonts w:eastAsia="Times New Roman"/>
          <w:color w:val="000000"/>
        </w:rPr>
        <w:t>seh</w:t>
      </w:r>
      <w:proofErr w:type="spellEnd"/>
      <w:r w:rsidRPr="00E0536B">
        <w:rPr>
          <w:rFonts w:eastAsia="Times New Roman"/>
          <w:color w:val="000000"/>
        </w:rPr>
        <w:t xml:space="preserve">-boo). This man engineered a Quadruple </w:t>
      </w:r>
      <w:proofErr w:type="gramStart"/>
      <w:r w:rsidRPr="00E0536B">
        <w:rPr>
          <w:rFonts w:eastAsia="Times New Roman"/>
          <w:color w:val="000000"/>
        </w:rPr>
        <w:t>Alliance which</w:t>
      </w:r>
      <w:proofErr w:type="gramEnd"/>
      <w:r w:rsidRPr="00E0536B">
        <w:rPr>
          <w:rFonts w:eastAsia="Times New Roman"/>
          <w:color w:val="000000"/>
        </w:rPr>
        <w:t xml:space="preserve"> evolved into the less formal Concert of Europe, and is considered the architect of the peace which lasted until his forced resignation during the Revolutions of 1848. For </w:t>
      </w:r>
      <w:r>
        <w:rPr>
          <w:rFonts w:eastAsia="Times New Roman"/>
          <w:color w:val="000000"/>
        </w:rPr>
        <w:t>the point</w:t>
      </w:r>
      <w:r w:rsidRPr="00E0536B">
        <w:rPr>
          <w:rFonts w:eastAsia="Times New Roman"/>
          <w:color w:val="000000"/>
        </w:rPr>
        <w:t xml:space="preserve">, name this Austrian diplomat who presided over the Congress of Vienna. </w:t>
      </w:r>
    </w:p>
    <w:p w14:paraId="7D1264CE" w14:textId="77777777" w:rsidR="009B7BFF" w:rsidRDefault="009B7BFF" w:rsidP="004A31CC">
      <w:pPr>
        <w:keepLines/>
        <w:tabs>
          <w:tab w:val="left" w:pos="456"/>
        </w:tabs>
        <w:jc w:val="both"/>
        <w:rPr>
          <w:rFonts w:eastAsia="Times New Roman"/>
          <w:color w:val="000000"/>
        </w:rPr>
      </w:pPr>
      <w:bookmarkStart w:id="0" w:name="_GoBack"/>
      <w:bookmarkEnd w:id="0"/>
      <w:r>
        <w:rPr>
          <w:rFonts w:eastAsia="Times New Roman"/>
          <w:color w:val="000000"/>
        </w:rPr>
        <w:t>ANSWER:</w:t>
      </w:r>
      <w:r w:rsidRPr="00E0536B">
        <w:rPr>
          <w:rFonts w:eastAsia="Times New Roman"/>
          <w:color w:val="000000"/>
        </w:rPr>
        <w:t xml:space="preserve"> Prince </w:t>
      </w:r>
      <w:proofErr w:type="spellStart"/>
      <w:r w:rsidRPr="00E0536B">
        <w:rPr>
          <w:rFonts w:eastAsia="Times New Roman"/>
          <w:color w:val="000000"/>
        </w:rPr>
        <w:t>Klemens</w:t>
      </w:r>
      <w:proofErr w:type="spellEnd"/>
      <w:r w:rsidRPr="00E0536B">
        <w:rPr>
          <w:rFonts w:eastAsia="Times New Roman"/>
          <w:color w:val="000000"/>
        </w:rPr>
        <w:t xml:space="preserve"> von </w:t>
      </w:r>
      <w:r w:rsidRPr="00E0536B">
        <w:rPr>
          <w:rFonts w:eastAsia="Times New Roman"/>
          <w:b/>
          <w:bCs/>
          <w:color w:val="000000"/>
          <w:u w:val="single"/>
        </w:rPr>
        <w:t>Metternich</w:t>
      </w:r>
    </w:p>
    <w:p w14:paraId="45B21DD5" w14:textId="77777777" w:rsidR="009B7BFF" w:rsidRDefault="009B7BFF" w:rsidP="004A31CC">
      <w:pPr>
        <w:keepLines/>
        <w:tabs>
          <w:tab w:val="left" w:pos="456"/>
        </w:tabs>
        <w:jc w:val="both"/>
        <w:rPr>
          <w:rFonts w:eastAsia="Times New Roman"/>
          <w:color w:val="000000"/>
        </w:rPr>
      </w:pPr>
    </w:p>
    <w:p w14:paraId="5D2F5CE7" w14:textId="77777777" w:rsidR="004A31CC" w:rsidRDefault="009B7BFF" w:rsidP="004A31CC">
      <w:pPr>
        <w:keepLines/>
        <w:tabs>
          <w:tab w:val="left" w:pos="456"/>
        </w:tabs>
        <w:jc w:val="both"/>
        <w:rPr>
          <w:rFonts w:eastAsia="Times New Roman"/>
          <w:color w:val="000000"/>
        </w:rPr>
      </w:pPr>
      <w:r w:rsidRPr="00E0536B">
        <w:rPr>
          <w:rFonts w:eastAsia="Times New Roman"/>
          <w:color w:val="000000"/>
        </w:rPr>
        <w:t>18</w:t>
      </w:r>
      <w:r>
        <w:rPr>
          <w:rFonts w:eastAsia="Times New Roman"/>
          <w:color w:val="000000"/>
        </w:rPr>
        <w:t xml:space="preserve">. </w:t>
      </w:r>
      <w:r w:rsidRPr="00E0536B">
        <w:rPr>
          <w:rFonts w:eastAsia="Times New Roman"/>
          <w:color w:val="000000"/>
        </w:rPr>
        <w:t xml:space="preserve">This author was sentenced to a </w:t>
      </w:r>
      <w:proofErr w:type="spellStart"/>
      <w:r w:rsidRPr="00E0536B">
        <w:rPr>
          <w:rFonts w:eastAsia="Times New Roman"/>
          <w:color w:val="000000"/>
        </w:rPr>
        <w:t>katorga</w:t>
      </w:r>
      <w:proofErr w:type="spellEnd"/>
      <w:r w:rsidRPr="00E0536B">
        <w:rPr>
          <w:rFonts w:eastAsia="Times New Roman"/>
          <w:color w:val="000000"/>
        </w:rPr>
        <w:t xml:space="preserve"> (</w:t>
      </w:r>
      <w:proofErr w:type="spellStart"/>
      <w:r w:rsidRPr="00E0536B">
        <w:rPr>
          <w:rFonts w:eastAsia="Times New Roman"/>
          <w:color w:val="000000"/>
        </w:rPr>
        <w:t>kuh</w:t>
      </w:r>
      <w:proofErr w:type="spellEnd"/>
      <w:r w:rsidRPr="00E0536B">
        <w:rPr>
          <w:rFonts w:eastAsia="Times New Roman"/>
          <w:color w:val="000000"/>
        </w:rPr>
        <w:t>-TOR-</w:t>
      </w:r>
      <w:proofErr w:type="spellStart"/>
      <w:r w:rsidRPr="00E0536B">
        <w:rPr>
          <w:rFonts w:eastAsia="Times New Roman"/>
          <w:color w:val="000000"/>
        </w:rPr>
        <w:t>guh</w:t>
      </w:r>
      <w:proofErr w:type="spellEnd"/>
      <w:r w:rsidRPr="00E0536B">
        <w:rPr>
          <w:rFonts w:eastAsia="Times New Roman"/>
          <w:color w:val="000000"/>
        </w:rPr>
        <w:t xml:space="preserve">) for belonging to the politically controversial </w:t>
      </w:r>
      <w:proofErr w:type="spellStart"/>
      <w:r w:rsidRPr="00E0536B">
        <w:rPr>
          <w:rFonts w:eastAsia="Times New Roman"/>
          <w:color w:val="000000"/>
        </w:rPr>
        <w:t>Petrashevsky</w:t>
      </w:r>
      <w:proofErr w:type="spellEnd"/>
      <w:r w:rsidRPr="00E0536B">
        <w:rPr>
          <w:rFonts w:eastAsia="Times New Roman"/>
          <w:color w:val="000000"/>
        </w:rPr>
        <w:t xml:space="preserve"> Circle, which he used as the basis for his novel </w:t>
      </w:r>
      <w:r w:rsidRPr="00E0536B">
        <w:rPr>
          <w:rFonts w:eastAsia="Times New Roman"/>
          <w:i/>
          <w:iCs/>
          <w:color w:val="000000"/>
        </w:rPr>
        <w:t>The House of the Dead</w:t>
      </w:r>
      <w:r w:rsidRPr="00E0536B">
        <w:rPr>
          <w:rFonts w:eastAsia="Times New Roman"/>
          <w:color w:val="000000"/>
        </w:rPr>
        <w:t xml:space="preserve">. This author also used a term in a labor camp for the last chapter of his story of </w:t>
      </w:r>
      <w:proofErr w:type="spellStart"/>
      <w:r w:rsidRPr="00E0536B">
        <w:rPr>
          <w:rFonts w:eastAsia="Times New Roman"/>
          <w:color w:val="000000"/>
        </w:rPr>
        <w:t>Porfiry</w:t>
      </w:r>
      <w:proofErr w:type="spellEnd"/>
      <w:r w:rsidRPr="00E0536B">
        <w:rPr>
          <w:rFonts w:eastAsia="Times New Roman"/>
          <w:color w:val="000000"/>
        </w:rPr>
        <w:t xml:space="preserve"> </w:t>
      </w:r>
      <w:proofErr w:type="spellStart"/>
      <w:r w:rsidRPr="00E0536B">
        <w:rPr>
          <w:rFonts w:eastAsia="Times New Roman"/>
          <w:color w:val="000000"/>
        </w:rPr>
        <w:t>Petrovich</w:t>
      </w:r>
      <w:proofErr w:type="spellEnd"/>
      <w:r w:rsidRPr="00E0536B">
        <w:rPr>
          <w:rFonts w:eastAsia="Times New Roman"/>
          <w:color w:val="000000"/>
        </w:rPr>
        <w:t xml:space="preserve"> catching the man who attacked </w:t>
      </w:r>
      <w:proofErr w:type="spellStart"/>
      <w:r w:rsidRPr="00E0536B">
        <w:rPr>
          <w:rFonts w:eastAsia="Times New Roman"/>
          <w:color w:val="000000"/>
        </w:rPr>
        <w:t>Alyona</w:t>
      </w:r>
      <w:proofErr w:type="spellEnd"/>
      <w:r w:rsidRPr="00E0536B">
        <w:rPr>
          <w:rFonts w:eastAsia="Times New Roman"/>
          <w:color w:val="000000"/>
        </w:rPr>
        <w:t xml:space="preserve"> and </w:t>
      </w:r>
      <w:proofErr w:type="spellStart"/>
      <w:r w:rsidRPr="00E0536B">
        <w:rPr>
          <w:rFonts w:eastAsia="Times New Roman"/>
          <w:color w:val="000000"/>
        </w:rPr>
        <w:t>Lizaveta</w:t>
      </w:r>
      <w:proofErr w:type="spellEnd"/>
      <w:r w:rsidRPr="00E0536B">
        <w:rPr>
          <w:rFonts w:eastAsia="Times New Roman"/>
          <w:color w:val="000000"/>
        </w:rPr>
        <w:t xml:space="preserve">, who run a </w:t>
      </w:r>
      <w:proofErr w:type="gramStart"/>
      <w:r w:rsidRPr="00E0536B">
        <w:rPr>
          <w:rFonts w:eastAsia="Times New Roman"/>
          <w:color w:val="000000"/>
        </w:rPr>
        <w:t>pawn shop</w:t>
      </w:r>
      <w:proofErr w:type="gramEnd"/>
      <w:r w:rsidRPr="00E0536B">
        <w:rPr>
          <w:rFonts w:eastAsia="Times New Roman"/>
          <w:color w:val="000000"/>
        </w:rPr>
        <w:t xml:space="preserve">. For </w:t>
      </w:r>
      <w:r>
        <w:rPr>
          <w:rFonts w:eastAsia="Times New Roman"/>
          <w:color w:val="000000"/>
        </w:rPr>
        <w:t>the point</w:t>
      </w:r>
      <w:r w:rsidRPr="00E0536B">
        <w:rPr>
          <w:rFonts w:eastAsia="Times New Roman"/>
          <w:color w:val="000000"/>
        </w:rPr>
        <w:t xml:space="preserve">, name this Russian author of </w:t>
      </w:r>
      <w:r w:rsidRPr="00E0536B">
        <w:rPr>
          <w:rFonts w:eastAsia="Times New Roman"/>
          <w:i/>
          <w:iCs/>
          <w:color w:val="000000"/>
        </w:rPr>
        <w:t>Crime and Punishment</w:t>
      </w:r>
      <w:r w:rsidRPr="00E0536B">
        <w:rPr>
          <w:rFonts w:eastAsia="Times New Roman"/>
          <w:color w:val="000000"/>
        </w:rPr>
        <w:t xml:space="preserve">. </w:t>
      </w:r>
    </w:p>
    <w:p w14:paraId="7D0BF2AA" w14:textId="77777777" w:rsidR="009B7BFF" w:rsidRDefault="009B7BFF" w:rsidP="004A31C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Fyodor </w:t>
      </w:r>
      <w:r w:rsidRPr="00E0536B">
        <w:rPr>
          <w:rFonts w:eastAsia="Times New Roman"/>
          <w:b/>
          <w:bCs/>
          <w:color w:val="000000"/>
          <w:u w:val="single"/>
        </w:rPr>
        <w:t>Dostoyevsky</w:t>
      </w:r>
    </w:p>
    <w:p w14:paraId="4E696169" w14:textId="77777777" w:rsidR="009B7BFF" w:rsidRDefault="009B7BFF" w:rsidP="004A31CC">
      <w:pPr>
        <w:keepLines/>
        <w:jc w:val="both"/>
        <w:rPr>
          <w:rFonts w:eastAsia="Times New Roman"/>
          <w:color w:val="000000"/>
        </w:rPr>
      </w:pPr>
    </w:p>
    <w:p w14:paraId="3BCAEA83"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lastRenderedPageBreak/>
        <w:t>19</w:t>
      </w:r>
      <w:r>
        <w:rPr>
          <w:rFonts w:eastAsia="Times New Roman"/>
          <w:color w:val="000000"/>
        </w:rPr>
        <w:t xml:space="preserve">. </w:t>
      </w:r>
      <w:r w:rsidRPr="00E0536B">
        <w:rPr>
          <w:rFonts w:eastAsia="Times New Roman"/>
          <w:color w:val="000000"/>
        </w:rPr>
        <w:t xml:space="preserve">Immediately after this event, a collective fine of one billion marks was levied and insurance reimbursements were forbidden. This event's pretext was the death of Ernst </w:t>
      </w:r>
      <w:proofErr w:type="spellStart"/>
      <w:r w:rsidRPr="00E0536B">
        <w:rPr>
          <w:rFonts w:eastAsia="Times New Roman"/>
          <w:color w:val="000000"/>
        </w:rPr>
        <w:t>vom</w:t>
      </w:r>
      <w:proofErr w:type="spellEnd"/>
      <w:r w:rsidRPr="00E0536B">
        <w:rPr>
          <w:rFonts w:eastAsia="Times New Roman"/>
          <w:color w:val="000000"/>
        </w:rPr>
        <w:t xml:space="preserve"> </w:t>
      </w:r>
      <w:proofErr w:type="spellStart"/>
      <w:r w:rsidRPr="00E0536B">
        <w:rPr>
          <w:rFonts w:eastAsia="Times New Roman"/>
          <w:color w:val="000000"/>
        </w:rPr>
        <w:t>Rath</w:t>
      </w:r>
      <w:proofErr w:type="spellEnd"/>
      <w:r w:rsidRPr="00E0536B">
        <w:rPr>
          <w:rFonts w:eastAsia="Times New Roman"/>
          <w:color w:val="000000"/>
        </w:rPr>
        <w:t xml:space="preserve">, who was shot to death in Paris by Herschel </w:t>
      </w:r>
      <w:proofErr w:type="spellStart"/>
      <w:r w:rsidRPr="00E0536B">
        <w:rPr>
          <w:rFonts w:eastAsia="Times New Roman"/>
          <w:color w:val="000000"/>
        </w:rPr>
        <w:t>Grynszpan</w:t>
      </w:r>
      <w:proofErr w:type="spellEnd"/>
      <w:r w:rsidRPr="00E0536B">
        <w:rPr>
          <w:rFonts w:eastAsia="Times New Roman"/>
          <w:color w:val="000000"/>
        </w:rPr>
        <w:t xml:space="preserve"> ("Greenspan"). This event was named for the broken </w:t>
      </w:r>
      <w:proofErr w:type="gramStart"/>
      <w:r w:rsidRPr="00E0536B">
        <w:rPr>
          <w:rFonts w:eastAsia="Times New Roman"/>
          <w:color w:val="000000"/>
        </w:rPr>
        <w:t>glass which littered the streets after shop</w:t>
      </w:r>
      <w:proofErr w:type="gramEnd"/>
      <w:r w:rsidRPr="00E0536B">
        <w:rPr>
          <w:rFonts w:eastAsia="Times New Roman"/>
          <w:color w:val="000000"/>
        </w:rPr>
        <w:t xml:space="preserve"> and synagogue windows were smashed. For </w:t>
      </w:r>
      <w:r>
        <w:rPr>
          <w:rFonts w:eastAsia="Times New Roman"/>
          <w:color w:val="000000"/>
        </w:rPr>
        <w:t>the point</w:t>
      </w:r>
      <w:r w:rsidRPr="00E0536B">
        <w:rPr>
          <w:rFonts w:eastAsia="Times New Roman"/>
          <w:color w:val="000000"/>
        </w:rPr>
        <w:t xml:space="preserve">, identify this 1938 Nazi-organized assault on Jewish institutions in Germany. </w:t>
      </w:r>
      <w:r>
        <w:rPr>
          <w:rFonts w:eastAsia="Times New Roman"/>
          <w:color w:val="000000"/>
        </w:rPr>
        <w:br/>
        <w:t>ANSWER:</w:t>
      </w:r>
      <w:r w:rsidRPr="00E0536B">
        <w:rPr>
          <w:rFonts w:eastAsia="Times New Roman"/>
          <w:color w:val="000000"/>
        </w:rPr>
        <w:t xml:space="preserve"> </w:t>
      </w:r>
      <w:proofErr w:type="spellStart"/>
      <w:r w:rsidRPr="00E0536B">
        <w:rPr>
          <w:rFonts w:eastAsia="Times New Roman"/>
          <w:b/>
          <w:bCs/>
          <w:color w:val="000000"/>
          <w:u w:val="single"/>
        </w:rPr>
        <w:t>Kristallnacht</w:t>
      </w:r>
      <w:proofErr w:type="spellEnd"/>
    </w:p>
    <w:p w14:paraId="7293769C" w14:textId="77777777" w:rsidR="009B7BFF" w:rsidRDefault="009B7BFF" w:rsidP="004A31CC">
      <w:pPr>
        <w:keepLines/>
        <w:tabs>
          <w:tab w:val="left" w:pos="456"/>
        </w:tabs>
        <w:jc w:val="both"/>
        <w:rPr>
          <w:rFonts w:eastAsia="Times New Roman"/>
          <w:color w:val="000000"/>
        </w:rPr>
      </w:pPr>
    </w:p>
    <w:p w14:paraId="1E3A2267" w14:textId="77777777" w:rsidR="00C27848" w:rsidRDefault="009B7BFF" w:rsidP="00C27848">
      <w:pPr>
        <w:keepLines/>
        <w:tabs>
          <w:tab w:val="left" w:pos="456"/>
        </w:tabs>
        <w:jc w:val="both"/>
        <w:rPr>
          <w:rFonts w:eastAsia="Times New Roman"/>
          <w:color w:val="000000"/>
        </w:rPr>
      </w:pPr>
      <w:r w:rsidRPr="00E0536B">
        <w:rPr>
          <w:rFonts w:eastAsia="Times New Roman"/>
          <w:color w:val="000000"/>
        </w:rPr>
        <w:t>20</w:t>
      </w:r>
      <w:r>
        <w:rPr>
          <w:rFonts w:eastAsia="Times New Roman"/>
          <w:color w:val="000000"/>
        </w:rPr>
        <w:t xml:space="preserve">. </w:t>
      </w:r>
      <w:r w:rsidR="00C27848">
        <w:rPr>
          <w:rFonts w:eastAsia="Times New Roman"/>
          <w:color w:val="000000"/>
        </w:rPr>
        <w:t>These animals are associated with St. Mark and were selected as the mascot of Columbia University. The Barbary form of this species went extinct in the 20</w:t>
      </w:r>
      <w:r w:rsidR="00C27848" w:rsidRPr="006D4204">
        <w:rPr>
          <w:rFonts w:eastAsia="Times New Roman"/>
          <w:color w:val="000000"/>
          <w:vertAlign w:val="superscript"/>
        </w:rPr>
        <w:t>th</w:t>
      </w:r>
      <w:r w:rsidR="00C27848">
        <w:rPr>
          <w:rFonts w:eastAsia="Times New Roman"/>
          <w:color w:val="000000"/>
        </w:rPr>
        <w:t xml:space="preserve"> century in North Africa. Earlier, this species had been transported across the Mediterranean for shows in the </w:t>
      </w:r>
      <w:proofErr w:type="spellStart"/>
      <w:r w:rsidR="00C27848">
        <w:rPr>
          <w:rFonts w:eastAsia="Times New Roman"/>
          <w:color w:val="000000"/>
        </w:rPr>
        <w:t>Colosseum</w:t>
      </w:r>
      <w:proofErr w:type="spellEnd"/>
      <w:r w:rsidR="00C27848">
        <w:rPr>
          <w:rFonts w:eastAsia="Times New Roman"/>
          <w:color w:val="000000"/>
        </w:rPr>
        <w:t>. For the point, name this predator, which was the subject of a 1990’s Disney animated film.</w:t>
      </w:r>
    </w:p>
    <w:p w14:paraId="37469A44" w14:textId="77777777" w:rsidR="009B7BFF" w:rsidRPr="00C27848" w:rsidRDefault="00C27848" w:rsidP="004A31CC">
      <w:pPr>
        <w:keepLines/>
        <w:tabs>
          <w:tab w:val="left" w:pos="456"/>
        </w:tabs>
        <w:jc w:val="both"/>
        <w:rPr>
          <w:rFonts w:eastAsia="Times New Roman"/>
          <w:b/>
          <w:color w:val="000000"/>
          <w:u w:val="single"/>
        </w:rPr>
      </w:pPr>
      <w:r>
        <w:rPr>
          <w:rFonts w:eastAsia="Times New Roman"/>
          <w:color w:val="000000"/>
        </w:rPr>
        <w:t xml:space="preserve">ANSWER: </w:t>
      </w:r>
      <w:r w:rsidRPr="006D4204">
        <w:rPr>
          <w:rFonts w:eastAsia="Times New Roman"/>
          <w:b/>
          <w:color w:val="000000"/>
          <w:u w:val="single"/>
        </w:rPr>
        <w:t>Lion</w:t>
      </w:r>
    </w:p>
    <w:p w14:paraId="2A98FC2B" w14:textId="77777777" w:rsidR="009B7BFF" w:rsidRDefault="009B7BFF" w:rsidP="004A31CC">
      <w:pPr>
        <w:keepLines/>
        <w:tabs>
          <w:tab w:val="left" w:pos="456"/>
        </w:tabs>
        <w:jc w:val="both"/>
        <w:rPr>
          <w:rFonts w:eastAsia="Times New Roman"/>
          <w:color w:val="000000"/>
        </w:rPr>
      </w:pPr>
    </w:p>
    <w:p w14:paraId="4A0ED2D0" w14:textId="77777777" w:rsidR="009B7BFF" w:rsidRDefault="009B7BFF" w:rsidP="004A31CC">
      <w:pPr>
        <w:keepLines/>
        <w:tabs>
          <w:tab w:val="left" w:pos="456"/>
        </w:tabs>
        <w:jc w:val="both"/>
        <w:rPr>
          <w:rFonts w:eastAsia="Times New Roman"/>
          <w:color w:val="000000"/>
        </w:rPr>
      </w:pPr>
      <w:proofErr w:type="gramStart"/>
      <w:r w:rsidRPr="00E0536B">
        <w:rPr>
          <w:rFonts w:eastAsia="Times New Roman"/>
          <w:color w:val="000000"/>
        </w:rPr>
        <w:t>21</w:t>
      </w:r>
      <w:r>
        <w:rPr>
          <w:rFonts w:eastAsia="Times New Roman"/>
          <w:color w:val="000000"/>
        </w:rPr>
        <w:t xml:space="preserve">. </w:t>
      </w:r>
      <w:r w:rsidRPr="00E0536B">
        <w:rPr>
          <w:rFonts w:eastAsia="Times New Roman"/>
          <w:color w:val="000000"/>
        </w:rPr>
        <w:t xml:space="preserve">This man's mother </w:t>
      </w:r>
      <w:proofErr w:type="spellStart"/>
      <w:r w:rsidRPr="00E0536B">
        <w:rPr>
          <w:rFonts w:eastAsia="Times New Roman"/>
          <w:color w:val="000000"/>
        </w:rPr>
        <w:t>Hoelun</w:t>
      </w:r>
      <w:proofErr w:type="spellEnd"/>
      <w:r w:rsidRPr="00E0536B">
        <w:rPr>
          <w:rFonts w:eastAsia="Times New Roman"/>
          <w:color w:val="000000"/>
        </w:rPr>
        <w:t xml:space="preserve"> was abducted by his father </w:t>
      </w:r>
      <w:proofErr w:type="spellStart"/>
      <w:r w:rsidRPr="00E0536B">
        <w:rPr>
          <w:rFonts w:eastAsia="Times New Roman"/>
          <w:color w:val="000000"/>
        </w:rPr>
        <w:t>Yesügei</w:t>
      </w:r>
      <w:proofErr w:type="spellEnd"/>
      <w:proofErr w:type="gramEnd"/>
      <w:r w:rsidRPr="00E0536B">
        <w:rPr>
          <w:rFonts w:eastAsia="Times New Roman"/>
          <w:color w:val="000000"/>
        </w:rPr>
        <w:t xml:space="preserve">, and event described in the first chapter of a "secret history" focusing on his rule. This man promulgated his laws in the </w:t>
      </w:r>
      <w:proofErr w:type="spellStart"/>
      <w:r w:rsidRPr="00E0536B">
        <w:rPr>
          <w:rFonts w:eastAsia="Times New Roman"/>
          <w:color w:val="000000"/>
        </w:rPr>
        <w:t>Yassa</w:t>
      </w:r>
      <w:proofErr w:type="spellEnd"/>
      <w:r w:rsidRPr="00E0536B">
        <w:rPr>
          <w:rFonts w:eastAsia="Times New Roman"/>
          <w:color w:val="000000"/>
        </w:rPr>
        <w:t xml:space="preserve"> Code and was advised by the strategist </w:t>
      </w:r>
      <w:proofErr w:type="spellStart"/>
      <w:r w:rsidRPr="00E0536B">
        <w:rPr>
          <w:rFonts w:eastAsia="Times New Roman"/>
          <w:color w:val="000000"/>
        </w:rPr>
        <w:t>Subotai</w:t>
      </w:r>
      <w:proofErr w:type="spellEnd"/>
      <w:r w:rsidRPr="00E0536B">
        <w:rPr>
          <w:rFonts w:eastAsia="Times New Roman"/>
          <w:color w:val="000000"/>
        </w:rPr>
        <w:t xml:space="preserve">. This man began his military career by recovering his kidnapped fiancée </w:t>
      </w:r>
      <w:proofErr w:type="spellStart"/>
      <w:r w:rsidRPr="00E0536B">
        <w:rPr>
          <w:rFonts w:eastAsia="Times New Roman"/>
          <w:color w:val="000000"/>
        </w:rPr>
        <w:t>Borte</w:t>
      </w:r>
      <w:proofErr w:type="spellEnd"/>
      <w:r w:rsidRPr="00E0536B">
        <w:rPr>
          <w:rFonts w:eastAsia="Times New Roman"/>
          <w:color w:val="000000"/>
        </w:rPr>
        <w:t xml:space="preserve"> (BOR-</w:t>
      </w:r>
      <w:proofErr w:type="spellStart"/>
      <w:r w:rsidRPr="00E0536B">
        <w:rPr>
          <w:rFonts w:eastAsia="Times New Roman"/>
          <w:color w:val="000000"/>
        </w:rPr>
        <w:t>tay</w:t>
      </w:r>
      <w:proofErr w:type="spellEnd"/>
      <w:r w:rsidRPr="00E0536B">
        <w:rPr>
          <w:rFonts w:eastAsia="Times New Roman"/>
          <w:color w:val="000000"/>
        </w:rPr>
        <w:t xml:space="preserve">) and left his empire to </w:t>
      </w:r>
      <w:proofErr w:type="spellStart"/>
      <w:r w:rsidRPr="00E0536B">
        <w:rPr>
          <w:rFonts w:eastAsia="Times New Roman"/>
          <w:color w:val="000000"/>
        </w:rPr>
        <w:t>Ogedei</w:t>
      </w:r>
      <w:proofErr w:type="spellEnd"/>
      <w:r w:rsidRPr="00E0536B">
        <w:rPr>
          <w:rFonts w:eastAsia="Times New Roman"/>
          <w:color w:val="000000"/>
        </w:rPr>
        <w:t xml:space="preserve"> at his death. For </w:t>
      </w:r>
      <w:r>
        <w:rPr>
          <w:rFonts w:eastAsia="Times New Roman"/>
          <w:color w:val="000000"/>
        </w:rPr>
        <w:t>the point</w:t>
      </w:r>
      <w:r w:rsidRPr="00E0536B">
        <w:rPr>
          <w:rFonts w:eastAsia="Times New Roman"/>
          <w:color w:val="000000"/>
        </w:rPr>
        <w:t xml:space="preserve">, name this man who united steppe tribes into the Mongol empire.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Genghis</w:t>
      </w:r>
      <w:r w:rsidRPr="00E0536B">
        <w:rPr>
          <w:rFonts w:eastAsia="Times New Roman"/>
          <w:color w:val="000000"/>
        </w:rPr>
        <w:t xml:space="preserve"> Khan [or </w:t>
      </w:r>
      <w:proofErr w:type="spellStart"/>
      <w:r w:rsidRPr="00E0536B">
        <w:rPr>
          <w:rFonts w:eastAsia="Times New Roman"/>
          <w:b/>
          <w:bCs/>
          <w:color w:val="000000"/>
          <w:u w:val="single"/>
        </w:rPr>
        <w:t>Chingis</w:t>
      </w:r>
      <w:proofErr w:type="spellEnd"/>
      <w:r w:rsidRPr="00E0536B">
        <w:rPr>
          <w:rFonts w:eastAsia="Times New Roman"/>
          <w:color w:val="000000"/>
        </w:rPr>
        <w:t xml:space="preserve"> Khan; or </w:t>
      </w:r>
      <w:proofErr w:type="spellStart"/>
      <w:r w:rsidRPr="00E0536B">
        <w:rPr>
          <w:rFonts w:eastAsia="Times New Roman"/>
          <w:b/>
          <w:bCs/>
          <w:color w:val="000000"/>
          <w:u w:val="single"/>
        </w:rPr>
        <w:t>Temujin</w:t>
      </w:r>
      <w:proofErr w:type="spellEnd"/>
      <w:r w:rsidRPr="00E0536B">
        <w:rPr>
          <w:rFonts w:eastAsia="Times New Roman"/>
          <w:color w:val="000000"/>
        </w:rPr>
        <w:t>]</w:t>
      </w:r>
    </w:p>
    <w:p w14:paraId="35BA638F" w14:textId="77777777" w:rsidR="009B7BFF" w:rsidRDefault="009B7BFF" w:rsidP="004A31CC">
      <w:pPr>
        <w:keepLines/>
        <w:tabs>
          <w:tab w:val="left" w:pos="456"/>
        </w:tabs>
        <w:jc w:val="both"/>
        <w:rPr>
          <w:rFonts w:eastAsia="Times New Roman"/>
          <w:color w:val="000000"/>
        </w:rPr>
      </w:pPr>
    </w:p>
    <w:p w14:paraId="4A8A314D"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22</w:t>
      </w:r>
      <w:r>
        <w:rPr>
          <w:rFonts w:eastAsia="Times New Roman"/>
          <w:color w:val="000000"/>
        </w:rPr>
        <w:t xml:space="preserve">. </w:t>
      </w:r>
      <w:r w:rsidRPr="00E0536B">
        <w:rPr>
          <w:rFonts w:eastAsia="Times New Roman"/>
          <w:color w:val="000000"/>
        </w:rPr>
        <w:t xml:space="preserve">This man sought to improve the system of </w:t>
      </w:r>
      <w:proofErr w:type="spellStart"/>
      <w:r w:rsidRPr="00E0536B">
        <w:rPr>
          <w:rFonts w:eastAsia="Times New Roman"/>
          <w:color w:val="000000"/>
        </w:rPr>
        <w:t>Valentin</w:t>
      </w:r>
      <w:proofErr w:type="spellEnd"/>
      <w:r w:rsidRPr="00E0536B">
        <w:rPr>
          <w:rFonts w:eastAsia="Times New Roman"/>
          <w:color w:val="000000"/>
        </w:rPr>
        <w:t xml:space="preserve"> </w:t>
      </w:r>
      <w:proofErr w:type="spellStart"/>
      <w:r w:rsidRPr="00E0536B">
        <w:rPr>
          <w:rFonts w:eastAsia="Times New Roman"/>
          <w:color w:val="000000"/>
        </w:rPr>
        <w:t>Haüy</w:t>
      </w:r>
      <w:proofErr w:type="spellEnd"/>
      <w:r w:rsidRPr="00E0536B">
        <w:rPr>
          <w:rFonts w:eastAsia="Times New Roman"/>
          <w:color w:val="000000"/>
        </w:rPr>
        <w:t xml:space="preserve"> (ah-WEE) by adapting a process for encoding military communications invented by Charles </w:t>
      </w:r>
      <w:proofErr w:type="spellStart"/>
      <w:r w:rsidRPr="00E0536B">
        <w:rPr>
          <w:rFonts w:eastAsia="Times New Roman"/>
          <w:color w:val="000000"/>
        </w:rPr>
        <w:t>Barbier</w:t>
      </w:r>
      <w:proofErr w:type="spellEnd"/>
      <w:r w:rsidRPr="00E0536B">
        <w:rPr>
          <w:rFonts w:eastAsia="Times New Roman"/>
          <w:color w:val="000000"/>
        </w:rPr>
        <w:t xml:space="preserve">. His new methods were created using a small awl, which, ironically, was the same </w:t>
      </w:r>
      <w:proofErr w:type="gramStart"/>
      <w:r w:rsidRPr="00E0536B">
        <w:rPr>
          <w:rFonts w:eastAsia="Times New Roman"/>
          <w:color w:val="000000"/>
        </w:rPr>
        <w:t>item which</w:t>
      </w:r>
      <w:proofErr w:type="gramEnd"/>
      <w:r w:rsidRPr="00E0536B">
        <w:rPr>
          <w:rFonts w:eastAsia="Times New Roman"/>
          <w:color w:val="000000"/>
        </w:rPr>
        <w:t xml:space="preserve"> had blinded him at age three in a leatherworking accident. For </w:t>
      </w:r>
      <w:r>
        <w:rPr>
          <w:rFonts w:eastAsia="Times New Roman"/>
          <w:color w:val="000000"/>
        </w:rPr>
        <w:t>the point</w:t>
      </w:r>
      <w:r w:rsidRPr="00E0536B">
        <w:rPr>
          <w:rFonts w:eastAsia="Times New Roman"/>
          <w:color w:val="000000"/>
        </w:rPr>
        <w:t xml:space="preserve">, name this teacher in France who invented a system of raised-dot printing which enables the blind to read by touch. </w:t>
      </w:r>
      <w:r>
        <w:rPr>
          <w:rFonts w:eastAsia="Times New Roman"/>
          <w:color w:val="000000"/>
        </w:rPr>
        <w:br/>
        <w:t>ANSWER:</w:t>
      </w:r>
      <w:r w:rsidRPr="00E0536B">
        <w:rPr>
          <w:rFonts w:eastAsia="Times New Roman"/>
          <w:color w:val="000000"/>
        </w:rPr>
        <w:t xml:space="preserve"> Louis </w:t>
      </w:r>
      <w:r w:rsidRPr="00E0536B">
        <w:rPr>
          <w:rFonts w:eastAsia="Times New Roman"/>
          <w:b/>
          <w:bCs/>
          <w:color w:val="000000"/>
          <w:u w:val="single"/>
        </w:rPr>
        <w:t>Braille</w:t>
      </w:r>
    </w:p>
    <w:p w14:paraId="32923456" w14:textId="77777777" w:rsidR="009B7BFF" w:rsidRDefault="009B7BFF" w:rsidP="004A31CC">
      <w:pPr>
        <w:keepLines/>
        <w:tabs>
          <w:tab w:val="left" w:pos="456"/>
        </w:tabs>
        <w:jc w:val="both"/>
        <w:rPr>
          <w:rFonts w:eastAsia="Times New Roman"/>
          <w:color w:val="000000"/>
        </w:rPr>
      </w:pPr>
    </w:p>
    <w:p w14:paraId="2DEE8728"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23</w:t>
      </w:r>
      <w:r>
        <w:rPr>
          <w:rFonts w:eastAsia="Times New Roman"/>
          <w:color w:val="000000"/>
        </w:rPr>
        <w:t xml:space="preserve">. </w:t>
      </w:r>
      <w:r w:rsidRPr="00E0536B">
        <w:rPr>
          <w:rFonts w:eastAsia="Times New Roman"/>
          <w:color w:val="000000"/>
        </w:rPr>
        <w:t xml:space="preserve">This man was living in exile in Paris at the same time as the future King Charles II, and took the opportunity to tutor Charles in mathematics. This man used physical analogies to explain society in books such as </w:t>
      </w:r>
      <w:r w:rsidRPr="00E0536B">
        <w:rPr>
          <w:rFonts w:eastAsia="Times New Roman"/>
          <w:i/>
          <w:iCs/>
          <w:color w:val="000000"/>
        </w:rPr>
        <w:t xml:space="preserve">De </w:t>
      </w:r>
      <w:proofErr w:type="spellStart"/>
      <w:r w:rsidRPr="00E0536B">
        <w:rPr>
          <w:rFonts w:eastAsia="Times New Roman"/>
          <w:i/>
          <w:iCs/>
          <w:color w:val="000000"/>
        </w:rPr>
        <w:t>Motu</w:t>
      </w:r>
      <w:proofErr w:type="spellEnd"/>
      <w:r w:rsidRPr="00E0536B">
        <w:rPr>
          <w:rFonts w:eastAsia="Times New Roman"/>
          <w:color w:val="000000"/>
        </w:rPr>
        <w:t xml:space="preserve">¸ and he warned of the "kingdom of darkness" and "war of all against all" in his magnum opus. For </w:t>
      </w:r>
      <w:r>
        <w:rPr>
          <w:rFonts w:eastAsia="Times New Roman"/>
          <w:color w:val="000000"/>
        </w:rPr>
        <w:t>the point</w:t>
      </w:r>
      <w:r w:rsidRPr="00E0536B">
        <w:rPr>
          <w:rFonts w:eastAsia="Times New Roman"/>
          <w:color w:val="000000"/>
        </w:rPr>
        <w:t xml:space="preserve">, name this philosopher who said that avoiding a "nasty, brutish, and short" life in the state of nature justified absolute power in </w:t>
      </w:r>
      <w:r w:rsidRPr="00E0536B">
        <w:rPr>
          <w:rFonts w:eastAsia="Times New Roman"/>
          <w:i/>
          <w:iCs/>
          <w:color w:val="000000"/>
        </w:rPr>
        <w:t>Leviathan.</w:t>
      </w:r>
      <w:r>
        <w:rPr>
          <w:rFonts w:eastAsia="Times New Roman"/>
          <w:i/>
          <w:iCs/>
          <w:color w:val="000000"/>
        </w:rPr>
        <w:t xml:space="preserve"> </w:t>
      </w:r>
      <w:r>
        <w:rPr>
          <w:rFonts w:eastAsia="Times New Roman"/>
          <w:color w:val="000000"/>
        </w:rPr>
        <w:br/>
        <w:t>ANSWER:</w:t>
      </w:r>
      <w:r w:rsidRPr="00E0536B">
        <w:rPr>
          <w:rFonts w:eastAsia="Times New Roman"/>
          <w:color w:val="000000"/>
        </w:rPr>
        <w:t xml:space="preserve"> Thomas </w:t>
      </w:r>
      <w:r w:rsidRPr="00E0536B">
        <w:rPr>
          <w:rFonts w:eastAsia="Times New Roman"/>
          <w:b/>
          <w:bCs/>
          <w:color w:val="000000"/>
          <w:u w:val="single"/>
        </w:rPr>
        <w:t>Hobbes</w:t>
      </w:r>
    </w:p>
    <w:p w14:paraId="32C3E10C" w14:textId="77777777" w:rsidR="009B7BFF" w:rsidRDefault="009B7BFF" w:rsidP="004A31CC">
      <w:pPr>
        <w:keepLines/>
        <w:tabs>
          <w:tab w:val="left" w:pos="456"/>
        </w:tabs>
        <w:jc w:val="both"/>
        <w:rPr>
          <w:rFonts w:eastAsia="Times New Roman"/>
          <w:color w:val="000000"/>
        </w:rPr>
      </w:pPr>
    </w:p>
    <w:p w14:paraId="1F9D6932" w14:textId="77777777" w:rsidR="00C27848" w:rsidRDefault="009B7BFF" w:rsidP="00C27848">
      <w:pPr>
        <w:keepLines/>
        <w:tabs>
          <w:tab w:val="left" w:pos="456"/>
        </w:tabs>
        <w:jc w:val="both"/>
        <w:rPr>
          <w:rFonts w:eastAsia="Times New Roman"/>
          <w:color w:val="000000"/>
        </w:rPr>
      </w:pPr>
      <w:r w:rsidRPr="00E0536B">
        <w:rPr>
          <w:rFonts w:eastAsia="Times New Roman"/>
          <w:color w:val="000000"/>
        </w:rPr>
        <w:t>24</w:t>
      </w:r>
      <w:r>
        <w:rPr>
          <w:rFonts w:eastAsia="Times New Roman"/>
          <w:color w:val="000000"/>
        </w:rPr>
        <w:t xml:space="preserve">. </w:t>
      </w:r>
      <w:r w:rsidR="00C27848" w:rsidRPr="00E0536B">
        <w:rPr>
          <w:rFonts w:eastAsia="Times New Roman"/>
          <w:color w:val="000000"/>
        </w:rPr>
        <w:t xml:space="preserve">This company's head, Norio </w:t>
      </w:r>
      <w:proofErr w:type="spellStart"/>
      <w:r w:rsidR="00C27848" w:rsidRPr="00E0536B">
        <w:rPr>
          <w:rFonts w:eastAsia="Times New Roman"/>
          <w:color w:val="000000"/>
        </w:rPr>
        <w:t>Ohga</w:t>
      </w:r>
      <w:proofErr w:type="spellEnd"/>
      <w:r w:rsidR="00C27848" w:rsidRPr="00E0536B">
        <w:rPr>
          <w:rFonts w:eastAsia="Times New Roman"/>
          <w:color w:val="000000"/>
        </w:rPr>
        <w:t xml:space="preserve">, was angered when their work on a peripheral for Nintendo's Super </w:t>
      </w:r>
      <w:proofErr w:type="spellStart"/>
      <w:r w:rsidR="00C27848" w:rsidRPr="00E0536B">
        <w:rPr>
          <w:rFonts w:eastAsia="Times New Roman"/>
          <w:color w:val="000000"/>
        </w:rPr>
        <w:t>Famicom</w:t>
      </w:r>
      <w:proofErr w:type="spellEnd"/>
      <w:r w:rsidR="00C27848" w:rsidRPr="00E0536B">
        <w:rPr>
          <w:rFonts w:eastAsia="Times New Roman"/>
          <w:color w:val="000000"/>
        </w:rPr>
        <w:t xml:space="preserve"> was discarded in favor of a partnership with Phillips. As a result, </w:t>
      </w:r>
      <w:proofErr w:type="spellStart"/>
      <w:r w:rsidR="00C27848" w:rsidRPr="00E0536B">
        <w:rPr>
          <w:rFonts w:eastAsia="Times New Roman"/>
          <w:color w:val="000000"/>
        </w:rPr>
        <w:t>Ohga</w:t>
      </w:r>
      <w:proofErr w:type="spellEnd"/>
      <w:r w:rsidR="00C27848" w:rsidRPr="00E0536B">
        <w:rPr>
          <w:rFonts w:eastAsia="Times New Roman"/>
          <w:color w:val="000000"/>
        </w:rPr>
        <w:t xml:space="preserve"> ordered Ken </w:t>
      </w:r>
      <w:proofErr w:type="spellStart"/>
      <w:r w:rsidR="00C27848" w:rsidRPr="00E0536B">
        <w:rPr>
          <w:rFonts w:eastAsia="Times New Roman"/>
          <w:color w:val="000000"/>
        </w:rPr>
        <w:t>Ku</w:t>
      </w:r>
      <w:r w:rsidR="00C27848">
        <w:rPr>
          <w:rFonts w:eastAsia="Times New Roman"/>
          <w:color w:val="000000"/>
        </w:rPr>
        <w:t>taragi</w:t>
      </w:r>
      <w:proofErr w:type="spellEnd"/>
      <w:r w:rsidR="00C27848">
        <w:rPr>
          <w:rFonts w:eastAsia="Times New Roman"/>
          <w:color w:val="000000"/>
        </w:rPr>
        <w:t xml:space="preserve"> to develop a new machine </w:t>
      </w:r>
      <w:r w:rsidR="00C27848" w:rsidRPr="00E0536B">
        <w:rPr>
          <w:rFonts w:eastAsia="Times New Roman"/>
          <w:color w:val="000000"/>
        </w:rPr>
        <w:t>this company could sell directly. This company launched its fir</w:t>
      </w:r>
      <w:r w:rsidR="00C27848">
        <w:rPr>
          <w:rFonts w:eastAsia="Times New Roman"/>
          <w:color w:val="000000"/>
        </w:rPr>
        <w:t>st video game console with</w:t>
      </w:r>
      <w:r w:rsidR="00C27848" w:rsidRPr="00E0536B">
        <w:rPr>
          <w:rFonts w:eastAsia="Times New Roman"/>
          <w:color w:val="000000"/>
        </w:rPr>
        <w:t xml:space="preserve"> titles such as </w:t>
      </w:r>
      <w:r w:rsidR="00C27848" w:rsidRPr="00E0536B">
        <w:rPr>
          <w:rFonts w:eastAsia="Times New Roman"/>
          <w:i/>
          <w:iCs/>
          <w:color w:val="000000"/>
        </w:rPr>
        <w:t>Twisted Metal</w:t>
      </w:r>
      <w:r w:rsidR="00C27848" w:rsidRPr="00E0536B">
        <w:rPr>
          <w:rFonts w:eastAsia="Times New Roman"/>
          <w:color w:val="000000"/>
        </w:rPr>
        <w:t xml:space="preserve">, </w:t>
      </w:r>
      <w:proofErr w:type="spellStart"/>
      <w:r w:rsidR="00C27848" w:rsidRPr="00E0536B">
        <w:rPr>
          <w:rFonts w:eastAsia="Times New Roman"/>
          <w:i/>
          <w:iCs/>
          <w:color w:val="000000"/>
        </w:rPr>
        <w:t>Rayman</w:t>
      </w:r>
      <w:proofErr w:type="spellEnd"/>
      <w:r w:rsidR="00C27848" w:rsidRPr="00E0536B">
        <w:rPr>
          <w:rFonts w:eastAsia="Times New Roman"/>
          <w:color w:val="000000"/>
        </w:rPr>
        <w:t xml:space="preserve">, and </w:t>
      </w:r>
      <w:r w:rsidR="00C27848" w:rsidRPr="00E0536B">
        <w:rPr>
          <w:rFonts w:eastAsia="Times New Roman"/>
          <w:i/>
          <w:iCs/>
          <w:color w:val="000000"/>
        </w:rPr>
        <w:t>Crash Bandicoot</w:t>
      </w:r>
      <w:r w:rsidR="00C27848" w:rsidRPr="00E0536B">
        <w:rPr>
          <w:rFonts w:eastAsia="Times New Roman"/>
          <w:color w:val="000000"/>
        </w:rPr>
        <w:t xml:space="preserve">. For </w:t>
      </w:r>
      <w:r w:rsidR="00C27848">
        <w:rPr>
          <w:rFonts w:eastAsia="Times New Roman"/>
          <w:color w:val="000000"/>
        </w:rPr>
        <w:t>the point</w:t>
      </w:r>
      <w:r w:rsidR="00C27848" w:rsidRPr="00E0536B">
        <w:rPr>
          <w:rFonts w:eastAsia="Times New Roman"/>
          <w:color w:val="000000"/>
        </w:rPr>
        <w:t xml:space="preserve">, name this Japanese media giant that produces the </w:t>
      </w:r>
      <w:proofErr w:type="spellStart"/>
      <w:r w:rsidR="00C27848" w:rsidRPr="00E0536B">
        <w:rPr>
          <w:rFonts w:eastAsia="Times New Roman"/>
          <w:color w:val="000000"/>
        </w:rPr>
        <w:t>Playstation</w:t>
      </w:r>
      <w:proofErr w:type="spellEnd"/>
      <w:r w:rsidR="00C27848" w:rsidRPr="00E0536B">
        <w:rPr>
          <w:rFonts w:eastAsia="Times New Roman"/>
          <w:color w:val="000000"/>
        </w:rPr>
        <w:t xml:space="preserve">. </w:t>
      </w:r>
      <w:r w:rsidR="00C27848">
        <w:rPr>
          <w:rFonts w:eastAsia="Times New Roman"/>
          <w:color w:val="000000"/>
        </w:rPr>
        <w:br/>
        <w:t>ANSWER:</w:t>
      </w:r>
      <w:r w:rsidR="00C27848" w:rsidRPr="00E0536B">
        <w:rPr>
          <w:rFonts w:eastAsia="Times New Roman"/>
          <w:color w:val="000000"/>
        </w:rPr>
        <w:t xml:space="preserve"> </w:t>
      </w:r>
      <w:r w:rsidR="00C27848" w:rsidRPr="00E0536B">
        <w:rPr>
          <w:rFonts w:eastAsia="Times New Roman"/>
          <w:b/>
          <w:bCs/>
          <w:color w:val="000000"/>
          <w:u w:val="single"/>
        </w:rPr>
        <w:t>Sony</w:t>
      </w:r>
    </w:p>
    <w:p w14:paraId="74D962DA" w14:textId="77777777" w:rsidR="009B7BFF" w:rsidRDefault="009B7BFF" w:rsidP="004A31CC">
      <w:pPr>
        <w:keepLines/>
        <w:jc w:val="both"/>
        <w:rPr>
          <w:rFonts w:eastAsia="Times New Roman"/>
          <w:color w:val="000000"/>
        </w:rPr>
      </w:pPr>
    </w:p>
    <w:p w14:paraId="52B22E2B"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25</w:t>
      </w:r>
      <w:r>
        <w:rPr>
          <w:rFonts w:eastAsia="Times New Roman"/>
          <w:color w:val="000000"/>
        </w:rPr>
        <w:t xml:space="preserve">. </w:t>
      </w:r>
      <w:r w:rsidRPr="00E0536B">
        <w:rPr>
          <w:rFonts w:eastAsia="Times New Roman"/>
          <w:color w:val="000000"/>
        </w:rPr>
        <w:t xml:space="preserve">This city suffered the most damage from Typhoon Ida of any city in Japan. This city was the subject of a story that took up the entire interior of an issue of The New Yorker, by John Hersey, which commemorates an event also denoted in its Peace Museum.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city which</w:t>
      </w:r>
      <w:proofErr w:type="gramEnd"/>
      <w:r w:rsidRPr="00E0536B">
        <w:rPr>
          <w:rFonts w:eastAsia="Times New Roman"/>
          <w:color w:val="000000"/>
        </w:rPr>
        <w:t xml:space="preserve"> was targeted on August 6, 1945 by "Little Boy" in history's first nuclear attack.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Hiroshima</w:t>
      </w:r>
    </w:p>
    <w:p w14:paraId="18A213E5" w14:textId="77777777" w:rsidR="00C27848" w:rsidRDefault="009B7BFF" w:rsidP="00C27848">
      <w:pPr>
        <w:keepLines/>
        <w:tabs>
          <w:tab w:val="left" w:pos="456"/>
        </w:tabs>
        <w:jc w:val="both"/>
        <w:rPr>
          <w:rFonts w:eastAsia="Times New Roman"/>
          <w:color w:val="000000"/>
        </w:rPr>
      </w:pPr>
      <w:r w:rsidRPr="00E0536B">
        <w:rPr>
          <w:rFonts w:eastAsia="Times New Roman"/>
          <w:color w:val="000000"/>
        </w:rPr>
        <w:lastRenderedPageBreak/>
        <w:t>26</w:t>
      </w:r>
      <w:r>
        <w:rPr>
          <w:rFonts w:eastAsia="Times New Roman"/>
          <w:color w:val="000000"/>
        </w:rPr>
        <w:t xml:space="preserve">. </w:t>
      </w:r>
      <w:r w:rsidR="00C27848" w:rsidRPr="00E0536B">
        <w:rPr>
          <w:rFonts w:eastAsia="Times New Roman"/>
          <w:color w:val="000000"/>
        </w:rPr>
        <w:t xml:space="preserve">This country's ruling family secured its position at the 1930 Battle of </w:t>
      </w:r>
      <w:proofErr w:type="spellStart"/>
      <w:r w:rsidR="00C27848" w:rsidRPr="00E0536B">
        <w:rPr>
          <w:rFonts w:eastAsia="Times New Roman"/>
          <w:color w:val="000000"/>
        </w:rPr>
        <w:t>Sabilla</w:t>
      </w:r>
      <w:proofErr w:type="spellEnd"/>
      <w:r w:rsidR="00C27848" w:rsidRPr="00E0536B">
        <w:rPr>
          <w:rFonts w:eastAsia="Times New Roman"/>
          <w:color w:val="000000"/>
        </w:rPr>
        <w:t>, which eliminated a militia known as the "</w:t>
      </w:r>
      <w:proofErr w:type="spellStart"/>
      <w:r w:rsidR="00C27848" w:rsidRPr="00E0536B">
        <w:rPr>
          <w:rFonts w:eastAsia="Times New Roman"/>
          <w:color w:val="000000"/>
        </w:rPr>
        <w:t>ikhwan</w:t>
      </w:r>
      <w:proofErr w:type="spellEnd"/>
      <w:r w:rsidR="00C27848" w:rsidRPr="00E0536B">
        <w:rPr>
          <w:rFonts w:eastAsia="Times New Roman"/>
          <w:color w:val="000000"/>
        </w:rPr>
        <w:t>"</w:t>
      </w:r>
      <w:r w:rsidR="00C27848">
        <w:rPr>
          <w:rFonts w:eastAsia="Times New Roman"/>
          <w:color w:val="000000"/>
        </w:rPr>
        <w:t>. This country's 5</w:t>
      </w:r>
      <w:r w:rsidR="00C27848" w:rsidRPr="00E0536B">
        <w:rPr>
          <w:rFonts w:eastAsia="Times New Roman"/>
          <w:color w:val="000000"/>
        </w:rPr>
        <w:t xml:space="preserve"> kings since 1953 have all been sons of its founder, who unified the Nejd and the Hejaz </w:t>
      </w:r>
      <w:r w:rsidR="00C27848">
        <w:rPr>
          <w:rFonts w:eastAsia="Times New Roman"/>
          <w:color w:val="000000"/>
        </w:rPr>
        <w:t>after</w:t>
      </w:r>
      <w:r w:rsidR="00C27848" w:rsidRPr="00E0536B">
        <w:rPr>
          <w:rFonts w:eastAsia="Times New Roman"/>
          <w:color w:val="000000"/>
        </w:rPr>
        <w:t xml:space="preserve"> the defeat of Sharif </w:t>
      </w:r>
      <w:proofErr w:type="spellStart"/>
      <w:r w:rsidR="00C27848" w:rsidRPr="00E0536B">
        <w:rPr>
          <w:rFonts w:eastAsia="Times New Roman"/>
          <w:color w:val="000000"/>
        </w:rPr>
        <w:t>Husayn</w:t>
      </w:r>
      <w:proofErr w:type="spellEnd"/>
      <w:r w:rsidR="00C27848" w:rsidRPr="00E0536B">
        <w:rPr>
          <w:rFonts w:eastAsia="Times New Roman"/>
          <w:color w:val="000000"/>
        </w:rPr>
        <w:t xml:space="preserve"> in 1924. For </w:t>
      </w:r>
      <w:r w:rsidR="00C27848">
        <w:rPr>
          <w:rFonts w:eastAsia="Times New Roman"/>
          <w:color w:val="000000"/>
        </w:rPr>
        <w:t xml:space="preserve">the point, name this </w:t>
      </w:r>
      <w:proofErr w:type="gramStart"/>
      <w:r w:rsidR="00C27848">
        <w:rPr>
          <w:rFonts w:eastAsia="Times New Roman"/>
          <w:color w:val="000000"/>
        </w:rPr>
        <w:t>country</w:t>
      </w:r>
      <w:r w:rsidR="00C27848" w:rsidRPr="00E0536B">
        <w:rPr>
          <w:rFonts w:eastAsia="Times New Roman"/>
          <w:color w:val="000000"/>
        </w:rPr>
        <w:t xml:space="preserve"> </w:t>
      </w:r>
      <w:r w:rsidR="00C27848">
        <w:rPr>
          <w:rFonts w:eastAsia="Times New Roman"/>
          <w:color w:val="000000"/>
        </w:rPr>
        <w:t>which</w:t>
      </w:r>
      <w:proofErr w:type="gramEnd"/>
      <w:r w:rsidR="00C27848">
        <w:rPr>
          <w:rFonts w:eastAsia="Times New Roman"/>
          <w:color w:val="000000"/>
        </w:rPr>
        <w:t xml:space="preserve"> follows Wahhabi</w:t>
      </w:r>
      <w:r w:rsidR="00C27848" w:rsidRPr="00E0536B">
        <w:rPr>
          <w:rFonts w:eastAsia="Times New Roman"/>
          <w:color w:val="000000"/>
        </w:rPr>
        <w:t xml:space="preserve"> Islam and contains Medina and Mecca. </w:t>
      </w:r>
      <w:r w:rsidR="00C27848">
        <w:rPr>
          <w:rFonts w:eastAsia="Times New Roman"/>
          <w:color w:val="000000"/>
        </w:rPr>
        <w:br/>
        <w:t>ANSWER:</w:t>
      </w:r>
      <w:r w:rsidR="00C27848" w:rsidRPr="00E0536B">
        <w:rPr>
          <w:rFonts w:eastAsia="Times New Roman"/>
          <w:color w:val="000000"/>
        </w:rPr>
        <w:t xml:space="preserve"> </w:t>
      </w:r>
      <w:r w:rsidR="00C27848" w:rsidRPr="00E0536B">
        <w:rPr>
          <w:rFonts w:eastAsia="Times New Roman"/>
          <w:b/>
          <w:bCs/>
          <w:color w:val="000000"/>
          <w:u w:val="single"/>
        </w:rPr>
        <w:t>Saudi Arabia</w:t>
      </w:r>
    </w:p>
    <w:p w14:paraId="1CE1FDBA" w14:textId="77777777" w:rsidR="00C27848" w:rsidRDefault="00C27848" w:rsidP="004A31CC">
      <w:pPr>
        <w:keepLines/>
        <w:tabs>
          <w:tab w:val="left" w:pos="456"/>
        </w:tabs>
        <w:jc w:val="both"/>
        <w:rPr>
          <w:rFonts w:eastAsia="Times New Roman"/>
          <w:color w:val="000000"/>
        </w:rPr>
      </w:pPr>
    </w:p>
    <w:p w14:paraId="24CF91A1"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27</w:t>
      </w:r>
      <w:r>
        <w:rPr>
          <w:rFonts w:eastAsia="Times New Roman"/>
          <w:color w:val="000000"/>
        </w:rPr>
        <w:t xml:space="preserve">. </w:t>
      </w:r>
      <w:r w:rsidRPr="00E0536B">
        <w:rPr>
          <w:rFonts w:eastAsia="Times New Roman"/>
          <w:color w:val="000000"/>
        </w:rPr>
        <w:t xml:space="preserve">Members of this movement burned down David Lloyd George's country house. Advocates for this cause were subject to force-feeding and the provisions of the Cat and Mouse Act. </w:t>
      </w:r>
      <w:proofErr w:type="gramStart"/>
      <w:r w:rsidRPr="00E0536B">
        <w:rPr>
          <w:rFonts w:eastAsia="Times New Roman"/>
          <w:color w:val="000000"/>
        </w:rPr>
        <w:t>A member of this cause was trampled by the king's horse at the 1913 Epsom Derby</w:t>
      </w:r>
      <w:proofErr w:type="gramEnd"/>
      <w:r w:rsidRPr="00E0536B">
        <w:rPr>
          <w:rFonts w:eastAsia="Times New Roman"/>
          <w:color w:val="000000"/>
        </w:rPr>
        <w:t xml:space="preserve">. The key leader in this movement was </w:t>
      </w:r>
      <w:proofErr w:type="spellStart"/>
      <w:r w:rsidRPr="00E0536B">
        <w:rPr>
          <w:rFonts w:eastAsia="Times New Roman"/>
          <w:color w:val="000000"/>
        </w:rPr>
        <w:t>Emmeline</w:t>
      </w:r>
      <w:proofErr w:type="spellEnd"/>
      <w:r w:rsidRPr="00E0536B">
        <w:rPr>
          <w:rFonts w:eastAsia="Times New Roman"/>
          <w:color w:val="000000"/>
        </w:rPr>
        <w:t xml:space="preserve"> Pankhurst, and it achieved its goal with the Representation of the People Act 1918. For </w:t>
      </w:r>
      <w:r>
        <w:rPr>
          <w:rFonts w:eastAsia="Times New Roman"/>
          <w:color w:val="000000"/>
        </w:rPr>
        <w:t>the point</w:t>
      </w:r>
      <w:r w:rsidRPr="00E0536B">
        <w:rPr>
          <w:rFonts w:eastAsia="Times New Roman"/>
          <w:color w:val="000000"/>
        </w:rPr>
        <w:t xml:space="preserve">, name this </w:t>
      </w:r>
      <w:proofErr w:type="gramStart"/>
      <w:r w:rsidRPr="00E0536B">
        <w:rPr>
          <w:rFonts w:eastAsia="Times New Roman"/>
          <w:color w:val="000000"/>
        </w:rPr>
        <w:t>cause which</w:t>
      </w:r>
      <w:proofErr w:type="gramEnd"/>
      <w:r w:rsidRPr="00E0536B">
        <w:rPr>
          <w:rFonts w:eastAsia="Times New Roman"/>
          <w:color w:val="000000"/>
        </w:rPr>
        <w:t xml:space="preserve"> was advocated by "suffragettes."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vote</w:t>
      </w:r>
      <w:r w:rsidRPr="00E0536B">
        <w:rPr>
          <w:rFonts w:eastAsia="Times New Roman"/>
          <w:color w:val="000000"/>
        </w:rPr>
        <w:t xml:space="preserve">s for </w:t>
      </w:r>
      <w:r w:rsidRPr="00E0536B">
        <w:rPr>
          <w:rFonts w:eastAsia="Times New Roman"/>
          <w:b/>
          <w:bCs/>
          <w:color w:val="000000"/>
          <w:u w:val="single"/>
        </w:rPr>
        <w:t>wome</w:t>
      </w:r>
      <w:r w:rsidRPr="00E0536B">
        <w:rPr>
          <w:rFonts w:eastAsia="Times New Roman"/>
          <w:color w:val="000000"/>
        </w:rPr>
        <w:t xml:space="preserve">n in the United Kingdom [or </w:t>
      </w:r>
      <w:r w:rsidRPr="00E0536B">
        <w:rPr>
          <w:rFonts w:eastAsia="Times New Roman"/>
          <w:b/>
          <w:bCs/>
          <w:color w:val="000000"/>
          <w:u w:val="single"/>
        </w:rPr>
        <w:t>suffragette</w:t>
      </w:r>
      <w:r w:rsidRPr="00E0536B">
        <w:rPr>
          <w:rFonts w:eastAsia="Times New Roman"/>
          <w:color w:val="000000"/>
        </w:rPr>
        <w:t xml:space="preserve"> movement until it is read]</w:t>
      </w:r>
    </w:p>
    <w:p w14:paraId="4A1284C9" w14:textId="77777777" w:rsidR="009B7BFF" w:rsidRDefault="009B7BFF" w:rsidP="004A31CC">
      <w:pPr>
        <w:keepLines/>
        <w:tabs>
          <w:tab w:val="left" w:pos="456"/>
        </w:tabs>
        <w:jc w:val="both"/>
        <w:rPr>
          <w:rFonts w:eastAsia="Times New Roman"/>
          <w:color w:val="000000"/>
        </w:rPr>
      </w:pPr>
    </w:p>
    <w:p w14:paraId="437CEECF" w14:textId="77777777" w:rsidR="00C27848" w:rsidRDefault="009B7BFF" w:rsidP="004A31CC">
      <w:pPr>
        <w:keepLines/>
        <w:tabs>
          <w:tab w:val="left" w:pos="456"/>
        </w:tabs>
        <w:jc w:val="both"/>
        <w:rPr>
          <w:rFonts w:eastAsia="Times New Roman"/>
          <w:color w:val="000000"/>
        </w:rPr>
      </w:pPr>
      <w:r w:rsidRPr="00E0536B">
        <w:rPr>
          <w:rFonts w:eastAsia="Times New Roman"/>
          <w:color w:val="000000"/>
        </w:rPr>
        <w:t>28</w:t>
      </w:r>
      <w:r>
        <w:rPr>
          <w:rFonts w:eastAsia="Times New Roman"/>
          <w:color w:val="000000"/>
        </w:rPr>
        <w:t xml:space="preserve">. </w:t>
      </w:r>
      <w:r w:rsidRPr="00E0536B">
        <w:rPr>
          <w:rFonts w:eastAsia="Times New Roman"/>
          <w:color w:val="000000"/>
        </w:rPr>
        <w:t xml:space="preserve">This event was the culmination of four years of unease over Lord Dalhousie's application of the Doctrine of Lapse. Its immediate cause was the new Enfield rifle, which required biting to prepare cartridges, and rumors that either beef or pork fat </w:t>
      </w:r>
      <w:proofErr w:type="gramStart"/>
      <w:r w:rsidRPr="00E0536B">
        <w:rPr>
          <w:rFonts w:eastAsia="Times New Roman"/>
          <w:color w:val="000000"/>
        </w:rPr>
        <w:t>were</w:t>
      </w:r>
      <w:proofErr w:type="gramEnd"/>
      <w:r w:rsidRPr="00E0536B">
        <w:rPr>
          <w:rFonts w:eastAsia="Times New Roman"/>
          <w:color w:val="000000"/>
        </w:rPr>
        <w:t xml:space="preserve"> used to grease the ammunition. For </w:t>
      </w:r>
      <w:r>
        <w:rPr>
          <w:rFonts w:eastAsia="Times New Roman"/>
          <w:color w:val="000000"/>
        </w:rPr>
        <w:t>the point</w:t>
      </w:r>
      <w:r w:rsidRPr="00E0536B">
        <w:rPr>
          <w:rFonts w:eastAsia="Times New Roman"/>
          <w:color w:val="000000"/>
        </w:rPr>
        <w:t xml:space="preserve">, identify this revolt of indigenous soldiers in the </w:t>
      </w:r>
      <w:proofErr w:type="gramStart"/>
      <w:r w:rsidRPr="00E0536B">
        <w:rPr>
          <w:rFonts w:eastAsia="Times New Roman"/>
          <w:color w:val="000000"/>
        </w:rPr>
        <w:t>Raj which</w:t>
      </w:r>
      <w:proofErr w:type="gramEnd"/>
      <w:r w:rsidRPr="00E0536B">
        <w:rPr>
          <w:rFonts w:eastAsia="Times New Roman"/>
          <w:color w:val="000000"/>
        </w:rPr>
        <w:t xml:space="preserve"> led to the beginning of direct British rule over India. </w:t>
      </w:r>
    </w:p>
    <w:p w14:paraId="2AE2423C" w14:textId="77777777" w:rsidR="009B7BFF" w:rsidRDefault="009B7BFF" w:rsidP="004A31CC">
      <w:pPr>
        <w:keepLines/>
        <w:tabs>
          <w:tab w:val="left" w:pos="456"/>
        </w:tabs>
        <w:jc w:val="both"/>
        <w:rPr>
          <w:rFonts w:eastAsia="Times New Roman"/>
          <w:color w:val="000000"/>
        </w:rPr>
      </w:pPr>
      <w:r>
        <w:rPr>
          <w:rFonts w:eastAsia="Times New Roman"/>
          <w:color w:val="000000"/>
        </w:rPr>
        <w:t>ANSWER:</w:t>
      </w:r>
      <w:r w:rsidRPr="00E0536B">
        <w:rPr>
          <w:rFonts w:eastAsia="Times New Roman"/>
          <w:color w:val="000000"/>
        </w:rPr>
        <w:t xml:space="preserve"> </w:t>
      </w:r>
      <w:proofErr w:type="spellStart"/>
      <w:r w:rsidRPr="00E0536B">
        <w:rPr>
          <w:rFonts w:eastAsia="Times New Roman"/>
          <w:b/>
          <w:bCs/>
          <w:color w:val="000000"/>
          <w:u w:val="single"/>
        </w:rPr>
        <w:t>Sepoy</w:t>
      </w:r>
      <w:proofErr w:type="spellEnd"/>
      <w:r w:rsidRPr="00E0536B">
        <w:rPr>
          <w:rFonts w:eastAsia="Times New Roman"/>
          <w:color w:val="000000"/>
        </w:rPr>
        <w:t xml:space="preserve"> Mutiny [or Indian </w:t>
      </w:r>
      <w:r w:rsidRPr="00E0536B">
        <w:rPr>
          <w:rFonts w:eastAsia="Times New Roman"/>
          <w:b/>
          <w:bCs/>
          <w:color w:val="000000"/>
          <w:u w:val="single"/>
        </w:rPr>
        <w:t>Rebellion of 1857</w:t>
      </w:r>
      <w:r w:rsidRPr="00E0536B">
        <w:rPr>
          <w:rFonts w:eastAsia="Times New Roman"/>
          <w:color w:val="000000"/>
        </w:rPr>
        <w:t xml:space="preserve">; or </w:t>
      </w:r>
      <w:r w:rsidRPr="00E0536B">
        <w:rPr>
          <w:rFonts w:eastAsia="Times New Roman"/>
          <w:b/>
          <w:bCs/>
          <w:color w:val="000000"/>
          <w:u w:val="single"/>
        </w:rPr>
        <w:t>Great Indian Rebellion</w:t>
      </w:r>
      <w:r w:rsidRPr="00E0536B">
        <w:rPr>
          <w:rFonts w:eastAsia="Times New Roman"/>
          <w:color w:val="000000"/>
        </w:rPr>
        <w:t xml:space="preserve">; prompt on </w:t>
      </w:r>
      <w:r w:rsidRPr="00E0536B">
        <w:rPr>
          <w:rFonts w:eastAsia="Times New Roman"/>
          <w:b/>
          <w:bCs/>
          <w:color w:val="000000"/>
          <w:u w:val="single"/>
        </w:rPr>
        <w:t>Indian Rebellion</w:t>
      </w:r>
      <w:r w:rsidRPr="00E0536B">
        <w:rPr>
          <w:rFonts w:eastAsia="Times New Roman"/>
          <w:color w:val="000000"/>
        </w:rPr>
        <w:t xml:space="preserve">; or equivalents mentioning any word for an uprising alongside the year </w:t>
      </w:r>
      <w:r w:rsidRPr="00E0536B">
        <w:rPr>
          <w:rFonts w:eastAsia="Times New Roman"/>
          <w:b/>
          <w:bCs/>
          <w:color w:val="000000"/>
          <w:u w:val="single"/>
        </w:rPr>
        <w:t>1857</w:t>
      </w:r>
      <w:r w:rsidRPr="00E0536B">
        <w:rPr>
          <w:rFonts w:eastAsia="Times New Roman"/>
          <w:color w:val="000000"/>
        </w:rPr>
        <w:t xml:space="preserve"> or the word </w:t>
      </w:r>
      <w:r w:rsidRPr="00E0536B">
        <w:rPr>
          <w:rFonts w:eastAsia="Times New Roman"/>
          <w:b/>
          <w:bCs/>
          <w:color w:val="000000"/>
          <w:u w:val="single"/>
        </w:rPr>
        <w:t>Great</w:t>
      </w:r>
      <w:r w:rsidRPr="00E0536B">
        <w:rPr>
          <w:rFonts w:eastAsia="Times New Roman"/>
          <w:color w:val="000000"/>
        </w:rPr>
        <w:t>; prompt on partial answer]</w:t>
      </w:r>
    </w:p>
    <w:p w14:paraId="4513B2C4" w14:textId="77777777" w:rsidR="009B7BFF" w:rsidRDefault="009B7BFF" w:rsidP="004A31CC">
      <w:pPr>
        <w:keepLines/>
        <w:tabs>
          <w:tab w:val="left" w:pos="456"/>
        </w:tabs>
        <w:jc w:val="both"/>
        <w:rPr>
          <w:rFonts w:eastAsia="Times New Roman"/>
          <w:color w:val="000000"/>
        </w:rPr>
      </w:pPr>
    </w:p>
    <w:p w14:paraId="1FBDE12C"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29</w:t>
      </w:r>
      <w:r>
        <w:rPr>
          <w:rFonts w:eastAsia="Times New Roman"/>
          <w:color w:val="000000"/>
        </w:rPr>
        <w:t>.</w:t>
      </w:r>
      <w:r w:rsidR="004A31CC">
        <w:rPr>
          <w:rFonts w:eastAsia="Times New Roman"/>
          <w:color w:val="000000"/>
        </w:rPr>
        <w:t xml:space="preserve"> </w:t>
      </w:r>
      <w:r w:rsidR="004A31CC" w:rsidRPr="00E0536B">
        <w:rPr>
          <w:rFonts w:eastAsia="Times New Roman"/>
          <w:color w:val="000000"/>
        </w:rPr>
        <w:t xml:space="preserve">Territories established by this man were fought over at the Battle of </w:t>
      </w:r>
      <w:proofErr w:type="spellStart"/>
      <w:r w:rsidR="004A31CC" w:rsidRPr="00E0536B">
        <w:rPr>
          <w:rFonts w:eastAsia="Times New Roman"/>
          <w:color w:val="000000"/>
        </w:rPr>
        <w:t>Ipsus</w:t>
      </w:r>
      <w:proofErr w:type="spellEnd"/>
      <w:r w:rsidR="004A31CC" w:rsidRPr="00E0536B">
        <w:rPr>
          <w:rFonts w:eastAsia="Times New Roman"/>
          <w:color w:val="000000"/>
        </w:rPr>
        <w:t xml:space="preserve">, which ended with his former generals Lysimachus (lie-SIM-uh-kiss) and </w:t>
      </w:r>
      <w:proofErr w:type="spellStart"/>
      <w:r w:rsidR="004A31CC" w:rsidRPr="00E0536B">
        <w:rPr>
          <w:rFonts w:eastAsia="Times New Roman"/>
          <w:color w:val="000000"/>
        </w:rPr>
        <w:t>Seleucus</w:t>
      </w:r>
      <w:proofErr w:type="spellEnd"/>
      <w:r w:rsidR="004A31CC" w:rsidRPr="00E0536B">
        <w:rPr>
          <w:rFonts w:eastAsia="Times New Roman"/>
          <w:color w:val="000000"/>
        </w:rPr>
        <w:t xml:space="preserve"> (say-LOO-sis) defeating </w:t>
      </w:r>
      <w:proofErr w:type="spellStart"/>
      <w:r w:rsidR="004A31CC" w:rsidRPr="00E0536B">
        <w:rPr>
          <w:rFonts w:eastAsia="Times New Roman"/>
          <w:color w:val="000000"/>
        </w:rPr>
        <w:t>Antigonus</w:t>
      </w:r>
      <w:proofErr w:type="spellEnd"/>
      <w:r w:rsidR="004A31CC" w:rsidRPr="00E0536B">
        <w:rPr>
          <w:rFonts w:eastAsia="Times New Roman"/>
          <w:color w:val="000000"/>
        </w:rPr>
        <w:t>. Ptolemy (TAH-</w:t>
      </w:r>
      <w:proofErr w:type="spellStart"/>
      <w:r w:rsidR="004A31CC" w:rsidRPr="00E0536B">
        <w:rPr>
          <w:rFonts w:eastAsia="Times New Roman"/>
          <w:color w:val="000000"/>
        </w:rPr>
        <w:t>luh</w:t>
      </w:r>
      <w:proofErr w:type="spellEnd"/>
      <w:r w:rsidR="004A31CC" w:rsidRPr="00E0536B">
        <w:rPr>
          <w:rFonts w:eastAsia="Times New Roman"/>
          <w:color w:val="000000"/>
        </w:rPr>
        <w:t>-</w:t>
      </w:r>
      <w:proofErr w:type="spellStart"/>
      <w:r w:rsidR="004A31CC" w:rsidRPr="00E0536B">
        <w:rPr>
          <w:rFonts w:eastAsia="Times New Roman"/>
          <w:color w:val="000000"/>
        </w:rPr>
        <w:t>mee</w:t>
      </w:r>
      <w:proofErr w:type="spellEnd"/>
      <w:r w:rsidR="004A31CC" w:rsidRPr="00E0536B">
        <w:rPr>
          <w:rFonts w:eastAsia="Times New Roman"/>
          <w:color w:val="000000"/>
        </w:rPr>
        <w:t>) was another of the "</w:t>
      </w:r>
      <w:proofErr w:type="spellStart"/>
      <w:r w:rsidR="004A31CC" w:rsidRPr="00E0536B">
        <w:rPr>
          <w:rFonts w:eastAsia="Times New Roman"/>
          <w:color w:val="000000"/>
        </w:rPr>
        <w:t>diadochi</w:t>
      </w:r>
      <w:proofErr w:type="spellEnd"/>
      <w:r w:rsidR="004A31CC" w:rsidRPr="00E0536B">
        <w:rPr>
          <w:rFonts w:eastAsia="Times New Roman"/>
          <w:color w:val="000000"/>
        </w:rPr>
        <w:t>" (dye-uh-DOH-</w:t>
      </w:r>
      <w:proofErr w:type="spellStart"/>
      <w:r w:rsidR="004A31CC" w:rsidRPr="00E0536B">
        <w:rPr>
          <w:rFonts w:eastAsia="Times New Roman"/>
          <w:color w:val="000000"/>
        </w:rPr>
        <w:t>kee</w:t>
      </w:r>
      <w:proofErr w:type="spellEnd"/>
      <w:r w:rsidR="004A31CC" w:rsidRPr="00E0536B">
        <w:rPr>
          <w:rFonts w:eastAsia="Times New Roman"/>
          <w:color w:val="000000"/>
        </w:rPr>
        <w:t xml:space="preserve">) or "successors" who squabbled over this man's empire following his death at Babylon in 323 BC. For </w:t>
      </w:r>
      <w:r w:rsidR="004A31CC">
        <w:rPr>
          <w:rFonts w:eastAsia="Times New Roman"/>
          <w:color w:val="000000"/>
        </w:rPr>
        <w:t>the point</w:t>
      </w:r>
      <w:r w:rsidR="004A31CC" w:rsidRPr="00E0536B">
        <w:rPr>
          <w:rFonts w:eastAsia="Times New Roman"/>
          <w:color w:val="000000"/>
        </w:rPr>
        <w:t xml:space="preserve">, name this victor at the Battle of Gaugamela, a prolific Macedonian-born conqueror. </w:t>
      </w:r>
      <w:r w:rsidR="004A31CC">
        <w:rPr>
          <w:rFonts w:eastAsia="Times New Roman"/>
          <w:color w:val="000000"/>
        </w:rPr>
        <w:br/>
        <w:t>ANSWER:</w:t>
      </w:r>
      <w:r w:rsidR="004A31CC" w:rsidRPr="00E0536B">
        <w:rPr>
          <w:rFonts w:eastAsia="Times New Roman"/>
          <w:color w:val="000000"/>
        </w:rPr>
        <w:t xml:space="preserve"> </w:t>
      </w:r>
      <w:r w:rsidR="004A31CC" w:rsidRPr="00E0536B">
        <w:rPr>
          <w:rFonts w:eastAsia="Times New Roman"/>
          <w:b/>
          <w:bCs/>
          <w:color w:val="000000"/>
          <w:u w:val="single"/>
        </w:rPr>
        <w:t>Alexander</w:t>
      </w:r>
      <w:r w:rsidR="004A31CC" w:rsidRPr="00E0536B">
        <w:rPr>
          <w:rFonts w:eastAsia="Times New Roman"/>
          <w:color w:val="000000"/>
        </w:rPr>
        <w:t xml:space="preserve"> the Great [or </w:t>
      </w:r>
      <w:r w:rsidR="004A31CC" w:rsidRPr="00E0536B">
        <w:rPr>
          <w:rFonts w:eastAsia="Times New Roman"/>
          <w:b/>
          <w:bCs/>
          <w:color w:val="000000"/>
          <w:u w:val="single"/>
        </w:rPr>
        <w:t>Alexander</w:t>
      </w:r>
      <w:r w:rsidR="004A31CC" w:rsidRPr="00E0536B">
        <w:rPr>
          <w:rFonts w:eastAsia="Times New Roman"/>
          <w:color w:val="000000"/>
        </w:rPr>
        <w:t xml:space="preserve"> III of Macedon]</w:t>
      </w:r>
      <w:r>
        <w:rPr>
          <w:rFonts w:eastAsia="Times New Roman"/>
          <w:color w:val="000000"/>
        </w:rPr>
        <w:t xml:space="preserve"> </w:t>
      </w:r>
    </w:p>
    <w:p w14:paraId="527411E6" w14:textId="77777777" w:rsidR="009B7BFF" w:rsidRDefault="009B7BFF" w:rsidP="004A31CC">
      <w:pPr>
        <w:keepLines/>
        <w:tabs>
          <w:tab w:val="left" w:pos="456"/>
        </w:tabs>
        <w:jc w:val="both"/>
        <w:rPr>
          <w:rFonts w:eastAsia="Times New Roman"/>
          <w:color w:val="000000"/>
        </w:rPr>
      </w:pPr>
    </w:p>
    <w:p w14:paraId="49DF983E" w14:textId="77777777" w:rsidR="009B7BFF" w:rsidRDefault="009B7BFF" w:rsidP="004A31CC">
      <w:pPr>
        <w:keepLines/>
        <w:tabs>
          <w:tab w:val="left" w:pos="456"/>
        </w:tabs>
        <w:jc w:val="both"/>
        <w:rPr>
          <w:rFonts w:eastAsia="Times New Roman"/>
          <w:color w:val="000000"/>
        </w:rPr>
      </w:pPr>
      <w:r w:rsidRPr="00E0536B">
        <w:rPr>
          <w:rFonts w:eastAsia="Times New Roman"/>
          <w:color w:val="000000"/>
        </w:rPr>
        <w:t>30</w:t>
      </w:r>
      <w:r>
        <w:rPr>
          <w:rFonts w:eastAsia="Times New Roman"/>
          <w:color w:val="000000"/>
        </w:rPr>
        <w:t xml:space="preserve">. </w:t>
      </w:r>
      <w:r w:rsidR="00C27848" w:rsidRPr="00E0536B">
        <w:rPr>
          <w:rFonts w:eastAsia="Times New Roman"/>
          <w:color w:val="000000"/>
        </w:rPr>
        <w:t xml:space="preserve">Florentine workers with the raw form of this good, known as "carders," revolted in the </w:t>
      </w:r>
      <w:proofErr w:type="spellStart"/>
      <w:r w:rsidR="00C27848" w:rsidRPr="00E0536B">
        <w:rPr>
          <w:rFonts w:eastAsia="Times New Roman"/>
          <w:color w:val="000000"/>
        </w:rPr>
        <w:t>Ciompi</w:t>
      </w:r>
      <w:proofErr w:type="spellEnd"/>
      <w:r w:rsidR="00C27848" w:rsidRPr="00E0536B">
        <w:rPr>
          <w:rFonts w:eastAsia="Times New Roman"/>
          <w:color w:val="000000"/>
        </w:rPr>
        <w:t xml:space="preserve"> (</w:t>
      </w:r>
      <w:proofErr w:type="spellStart"/>
      <w:r w:rsidR="00C27848" w:rsidRPr="00E0536B">
        <w:rPr>
          <w:rFonts w:eastAsia="Times New Roman"/>
          <w:color w:val="000000"/>
        </w:rPr>
        <w:t>chee</w:t>
      </w:r>
      <w:proofErr w:type="spellEnd"/>
      <w:r w:rsidR="00C27848" w:rsidRPr="00E0536B">
        <w:rPr>
          <w:rFonts w:eastAsia="Times New Roman"/>
          <w:color w:val="000000"/>
        </w:rPr>
        <w:t>-OMP-</w:t>
      </w:r>
      <w:proofErr w:type="spellStart"/>
      <w:r w:rsidR="00C27848" w:rsidRPr="00E0536B">
        <w:rPr>
          <w:rFonts w:eastAsia="Times New Roman"/>
          <w:color w:val="000000"/>
        </w:rPr>
        <w:t>ee</w:t>
      </w:r>
      <w:proofErr w:type="spellEnd"/>
      <w:r w:rsidR="00C27848" w:rsidRPr="00E0536B">
        <w:rPr>
          <w:rFonts w:eastAsia="Times New Roman"/>
          <w:color w:val="000000"/>
        </w:rPr>
        <w:t xml:space="preserve">) rebellion. An English monopoly on this good was given to the Merchants of the Staple, who exported it to Flanders. Demand for this good led to the enclosure movement and the Highland Clearances, which created more grazing areas. For </w:t>
      </w:r>
      <w:r w:rsidR="00C27848">
        <w:rPr>
          <w:rFonts w:eastAsia="Times New Roman"/>
          <w:color w:val="000000"/>
        </w:rPr>
        <w:t>the point</w:t>
      </w:r>
      <w:r w:rsidR="00C27848" w:rsidRPr="00E0536B">
        <w:rPr>
          <w:rFonts w:eastAsia="Times New Roman"/>
          <w:color w:val="000000"/>
        </w:rPr>
        <w:t xml:space="preserve">, name this good used to make much medieval clothing, which is derived from sheep. </w:t>
      </w:r>
      <w:r w:rsidR="00C27848">
        <w:rPr>
          <w:rFonts w:eastAsia="Times New Roman"/>
          <w:color w:val="000000"/>
        </w:rPr>
        <w:br/>
        <w:t>ANSWER:</w:t>
      </w:r>
      <w:r w:rsidR="00C27848" w:rsidRPr="00E0536B">
        <w:rPr>
          <w:rFonts w:eastAsia="Times New Roman"/>
          <w:color w:val="000000"/>
        </w:rPr>
        <w:t xml:space="preserve"> </w:t>
      </w:r>
      <w:r w:rsidR="00C27848" w:rsidRPr="00E0536B">
        <w:rPr>
          <w:rFonts w:eastAsia="Times New Roman"/>
          <w:b/>
          <w:bCs/>
          <w:color w:val="000000"/>
          <w:u w:val="single"/>
        </w:rPr>
        <w:t>wool</w:t>
      </w:r>
    </w:p>
    <w:p w14:paraId="21E06DBF" w14:textId="77777777" w:rsidR="009B7BFF" w:rsidRDefault="009B7BFF" w:rsidP="004A31CC">
      <w:pPr>
        <w:tabs>
          <w:tab w:val="left" w:pos="456"/>
        </w:tabs>
        <w:jc w:val="both"/>
        <w:rPr>
          <w:rFonts w:eastAsia="Times New Roman"/>
          <w:b/>
          <w:color w:val="000000"/>
        </w:rPr>
      </w:pPr>
    </w:p>
    <w:p w14:paraId="39DF0F74" w14:textId="77777777" w:rsidR="00C27848" w:rsidRDefault="009B7BFF" w:rsidP="004A31CC">
      <w:pPr>
        <w:tabs>
          <w:tab w:val="left" w:pos="456"/>
        </w:tabs>
        <w:jc w:val="both"/>
        <w:rPr>
          <w:rFonts w:eastAsia="Times New Roman"/>
          <w:i/>
          <w:color w:val="000000"/>
        </w:rPr>
      </w:pPr>
      <w:proofErr w:type="gramStart"/>
      <w:r w:rsidRPr="009B7BFF">
        <w:rPr>
          <w:rFonts w:eastAsia="Times New Roman"/>
          <w:i/>
          <w:color w:val="000000"/>
        </w:rPr>
        <w:t>End of regular round.</w:t>
      </w:r>
      <w:proofErr w:type="gramEnd"/>
    </w:p>
    <w:p w14:paraId="3D60B187" w14:textId="77777777" w:rsidR="009B7BFF" w:rsidRPr="00C27848" w:rsidRDefault="009B7BFF" w:rsidP="004A31CC">
      <w:pPr>
        <w:tabs>
          <w:tab w:val="left" w:pos="456"/>
        </w:tabs>
        <w:jc w:val="both"/>
        <w:rPr>
          <w:rFonts w:eastAsia="Times New Roman"/>
          <w:b/>
          <w:i/>
          <w:color w:val="000000"/>
        </w:rPr>
      </w:pPr>
      <w:r w:rsidRPr="00C27848">
        <w:rPr>
          <w:rFonts w:eastAsia="Times New Roman"/>
          <w:b/>
          <w:color w:val="000000"/>
        </w:rPr>
        <w:t>Extra</w:t>
      </w:r>
      <w:r w:rsidR="004A31CC" w:rsidRPr="00C27848">
        <w:rPr>
          <w:rFonts w:eastAsia="Times New Roman"/>
          <w:b/>
          <w:color w:val="000000"/>
        </w:rPr>
        <w:t xml:space="preserve"> Question – Use Only if Needed!</w:t>
      </w:r>
    </w:p>
    <w:p w14:paraId="41876075" w14:textId="77777777" w:rsidR="004A31CC" w:rsidRDefault="004A31CC" w:rsidP="004A31CC">
      <w:pPr>
        <w:tabs>
          <w:tab w:val="left" w:pos="456"/>
        </w:tabs>
        <w:jc w:val="both"/>
        <w:rPr>
          <w:rFonts w:eastAsia="Times New Roman"/>
          <w:color w:val="000000"/>
        </w:rPr>
      </w:pPr>
    </w:p>
    <w:p w14:paraId="018C4F3C" w14:textId="77777777" w:rsidR="004A31CC" w:rsidRDefault="004A31CC" w:rsidP="004A31CC">
      <w:pPr>
        <w:tabs>
          <w:tab w:val="left" w:pos="456"/>
        </w:tabs>
        <w:jc w:val="both"/>
        <w:rPr>
          <w:rFonts w:eastAsia="Times New Roman"/>
          <w:color w:val="000000"/>
        </w:rPr>
      </w:pPr>
      <w:r w:rsidRPr="00E0536B">
        <w:rPr>
          <w:rFonts w:eastAsia="Times New Roman"/>
          <w:color w:val="000000"/>
        </w:rPr>
        <w:t xml:space="preserve">During this war, Ivan </w:t>
      </w:r>
      <w:proofErr w:type="spellStart"/>
      <w:r w:rsidRPr="00E0536B">
        <w:rPr>
          <w:rFonts w:eastAsia="Times New Roman"/>
          <w:color w:val="000000"/>
        </w:rPr>
        <w:t>Mazepa</w:t>
      </w:r>
      <w:proofErr w:type="spellEnd"/>
      <w:r w:rsidRPr="00E0536B">
        <w:rPr>
          <w:rFonts w:eastAsia="Times New Roman"/>
          <w:color w:val="000000"/>
        </w:rPr>
        <w:t xml:space="preserve"> (</w:t>
      </w:r>
      <w:proofErr w:type="spellStart"/>
      <w:r w:rsidRPr="00E0536B">
        <w:rPr>
          <w:rFonts w:eastAsia="Times New Roman"/>
          <w:color w:val="000000"/>
        </w:rPr>
        <w:t>mah</w:t>
      </w:r>
      <w:proofErr w:type="spellEnd"/>
      <w:r w:rsidRPr="00E0536B">
        <w:rPr>
          <w:rFonts w:eastAsia="Times New Roman"/>
          <w:color w:val="000000"/>
        </w:rPr>
        <w:t>-ZEH-</w:t>
      </w:r>
      <w:proofErr w:type="spellStart"/>
      <w:r w:rsidRPr="00E0536B">
        <w:rPr>
          <w:rFonts w:eastAsia="Times New Roman"/>
          <w:color w:val="000000"/>
        </w:rPr>
        <w:t>puh</w:t>
      </w:r>
      <w:proofErr w:type="spellEnd"/>
      <w:r w:rsidRPr="00E0536B">
        <w:rPr>
          <w:rFonts w:eastAsia="Times New Roman"/>
          <w:color w:val="000000"/>
        </w:rPr>
        <w:t xml:space="preserve">) led Ukrainian Cossacks in an alliance with the losing side. The loser of this war spent five years encamped in the Ottoman Empire until expelled during an attack on Bender. This war was settled at the Treaty of </w:t>
      </w:r>
      <w:proofErr w:type="spellStart"/>
      <w:r w:rsidRPr="00E0536B">
        <w:rPr>
          <w:rFonts w:eastAsia="Times New Roman"/>
          <w:color w:val="000000"/>
        </w:rPr>
        <w:t>Nystad</w:t>
      </w:r>
      <w:proofErr w:type="spellEnd"/>
      <w:r w:rsidRPr="00E0536B">
        <w:rPr>
          <w:rFonts w:eastAsia="Times New Roman"/>
          <w:color w:val="000000"/>
        </w:rPr>
        <w:t xml:space="preserve"> following the decisive Battle of Poltava. For </w:t>
      </w:r>
      <w:r>
        <w:rPr>
          <w:rFonts w:eastAsia="Times New Roman"/>
          <w:color w:val="000000"/>
        </w:rPr>
        <w:t>the point</w:t>
      </w:r>
      <w:r w:rsidRPr="00E0536B">
        <w:rPr>
          <w:rFonts w:eastAsia="Times New Roman"/>
          <w:color w:val="000000"/>
        </w:rPr>
        <w:t xml:space="preserve">, identify this war of the early eighteenth century in which Charles XIII of Sweden lost to the growing power of Russia. </w:t>
      </w:r>
      <w:r>
        <w:rPr>
          <w:rFonts w:eastAsia="Times New Roman"/>
          <w:color w:val="000000"/>
        </w:rPr>
        <w:br/>
        <w:t>ANSWER:</w:t>
      </w:r>
      <w:r w:rsidRPr="00E0536B">
        <w:rPr>
          <w:rFonts w:eastAsia="Times New Roman"/>
          <w:color w:val="000000"/>
        </w:rPr>
        <w:t xml:space="preserve"> </w:t>
      </w:r>
      <w:r w:rsidRPr="00E0536B">
        <w:rPr>
          <w:rFonts w:eastAsia="Times New Roman"/>
          <w:b/>
          <w:bCs/>
          <w:color w:val="000000"/>
          <w:u w:val="single"/>
        </w:rPr>
        <w:t>Great Northern</w:t>
      </w:r>
      <w:r w:rsidRPr="00E0536B">
        <w:rPr>
          <w:rFonts w:eastAsia="Times New Roman"/>
          <w:color w:val="000000"/>
        </w:rPr>
        <w:t xml:space="preserve"> War [or </w:t>
      </w:r>
      <w:r w:rsidRPr="00E0536B">
        <w:rPr>
          <w:rFonts w:eastAsia="Times New Roman"/>
          <w:b/>
          <w:bCs/>
          <w:color w:val="000000"/>
          <w:u w:val="single"/>
        </w:rPr>
        <w:t>Second Northern</w:t>
      </w:r>
      <w:r w:rsidRPr="00E0536B">
        <w:rPr>
          <w:rFonts w:eastAsia="Times New Roman"/>
          <w:color w:val="000000"/>
        </w:rPr>
        <w:t xml:space="preserve"> War; prompt on </w:t>
      </w:r>
      <w:r w:rsidRPr="00E0536B">
        <w:rPr>
          <w:rFonts w:eastAsia="Times New Roman"/>
          <w:b/>
          <w:bCs/>
          <w:color w:val="000000"/>
          <w:u w:val="single"/>
        </w:rPr>
        <w:t>Northern</w:t>
      </w:r>
      <w:r w:rsidRPr="00E0536B">
        <w:rPr>
          <w:rFonts w:eastAsia="Times New Roman"/>
          <w:color w:val="000000"/>
        </w:rPr>
        <w:t xml:space="preserve"> War]</w:t>
      </w:r>
    </w:p>
    <w:sectPr w:rsidR="004A31C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50F3E" w14:textId="77777777" w:rsidR="004A31CC" w:rsidRDefault="004A31CC" w:rsidP="00C56467">
      <w:r>
        <w:separator/>
      </w:r>
    </w:p>
  </w:endnote>
  <w:endnote w:type="continuationSeparator" w:id="0">
    <w:p w14:paraId="1892B24D" w14:textId="77777777" w:rsidR="004A31CC" w:rsidRDefault="004A31CC" w:rsidP="00C5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3FA84" w14:textId="77777777" w:rsidR="004A31CC" w:rsidRDefault="00922366">
    <w:pPr>
      <w:pStyle w:val="Footer"/>
    </w:pPr>
    <w:sdt>
      <w:sdtPr>
        <w:id w:val="969400743"/>
        <w:placeholder>
          <w:docPart w:val="DEF53BB9524E7A49B5F29D7788998D0D"/>
        </w:placeholder>
        <w:temporary/>
        <w:showingPlcHdr/>
      </w:sdtPr>
      <w:sdtEndPr/>
      <w:sdtContent>
        <w:r w:rsidR="004A31CC">
          <w:t>[Type text]</w:t>
        </w:r>
      </w:sdtContent>
    </w:sdt>
    <w:r w:rsidR="004A31CC">
      <w:ptab w:relativeTo="margin" w:alignment="center" w:leader="none"/>
    </w:r>
    <w:sdt>
      <w:sdtPr>
        <w:id w:val="969400748"/>
        <w:placeholder>
          <w:docPart w:val="DDEC759A087155419557444684177F0E"/>
        </w:placeholder>
        <w:temporary/>
        <w:showingPlcHdr/>
      </w:sdtPr>
      <w:sdtEndPr/>
      <w:sdtContent>
        <w:r w:rsidR="004A31CC">
          <w:t>[Type text]</w:t>
        </w:r>
      </w:sdtContent>
    </w:sdt>
    <w:r w:rsidR="004A31CC">
      <w:ptab w:relativeTo="margin" w:alignment="right" w:leader="none"/>
    </w:r>
    <w:sdt>
      <w:sdtPr>
        <w:id w:val="969400753"/>
        <w:placeholder>
          <w:docPart w:val="5EB50E1022B2C8419716542F07CDEAD8"/>
        </w:placeholder>
        <w:temporary/>
        <w:showingPlcHdr/>
      </w:sdtPr>
      <w:sdtEndPr/>
      <w:sdtContent>
        <w:r w:rsidR="004A31CC">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D95AC" w14:textId="77777777" w:rsidR="004A31CC" w:rsidRPr="00E245D7" w:rsidRDefault="00922366" w:rsidP="00761F7B">
    <w:pPr>
      <w:pStyle w:val="Footer"/>
      <w:rPr>
        <w:rFonts w:ascii="Berlin Sans FB Demi" w:hAnsi="Berlin Sans FB Demi"/>
        <w:color w:val="FFFFFF" w:themeColor="background1"/>
        <w:sz w:val="20"/>
        <w:szCs w:val="20"/>
      </w:rPr>
    </w:pPr>
    <w:sdt>
      <w:sdtPr>
        <w:rPr>
          <w:rFonts w:ascii="Berlin Sans FB Demi" w:hAnsi="Berlin Sans FB Demi"/>
          <w:color w:val="FFFFFF" w:themeColor="background1"/>
          <w:sz w:val="20"/>
          <w:szCs w:val="20"/>
        </w:rPr>
        <w:id w:val="-1917238554"/>
        <w:temporary/>
        <w:showingPlcHdr/>
      </w:sdtPr>
      <w:sdtEndPr/>
      <w:sdtContent>
        <w:r w:rsidR="004A31CC" w:rsidRPr="004A31CC">
          <w:rPr>
            <w:rFonts w:ascii="Berlin Sans FB Demi" w:hAnsi="Berlin Sans FB Demi"/>
            <w:color w:val="FFFFFF" w:themeColor="background1"/>
            <w:sz w:val="20"/>
            <w:szCs w:val="20"/>
          </w:rPr>
          <w:t>[Type text]</w:t>
        </w:r>
      </w:sdtContent>
    </w:sdt>
    <w:r w:rsidR="004A31CC" w:rsidRPr="004A31CC">
      <w:rPr>
        <w:rFonts w:ascii="Berlin Sans FB Demi" w:hAnsi="Berlin Sans FB Demi"/>
        <w:color w:val="FFFFFF" w:themeColor="background1"/>
        <w:sz w:val="20"/>
        <w:szCs w:val="20"/>
      </w:rPr>
      <w:ptab w:relativeTo="margin" w:alignment="center" w:leader="none"/>
    </w:r>
    <w:sdt>
      <w:sdtPr>
        <w:rPr>
          <w:rFonts w:ascii="Berlin Sans FB Demi" w:hAnsi="Berlin Sans FB Demi"/>
          <w:color w:val="FFFFFF" w:themeColor="background1"/>
          <w:sz w:val="20"/>
          <w:szCs w:val="20"/>
        </w:rPr>
        <w:id w:val="-932039982"/>
        <w:temporary/>
        <w:showingPlcHdr/>
      </w:sdtPr>
      <w:sdtEndPr/>
      <w:sdtContent>
        <w:r w:rsidR="004A31CC" w:rsidRPr="004A31CC">
          <w:rPr>
            <w:rFonts w:ascii="Berlin Sans FB Demi" w:hAnsi="Berlin Sans FB Demi"/>
            <w:color w:val="FFFFFF" w:themeColor="background1"/>
            <w:sz w:val="20"/>
            <w:szCs w:val="20"/>
          </w:rPr>
          <w:t>[Type text]</w:t>
        </w:r>
      </w:sdtContent>
    </w:sdt>
    <w:r w:rsidR="004A31CC" w:rsidRPr="004A31CC">
      <w:rPr>
        <w:rFonts w:ascii="Berlin Sans FB Demi" w:hAnsi="Berlin Sans FB Demi"/>
        <w:color w:val="FFFFFF" w:themeColor="background1"/>
        <w:sz w:val="20"/>
        <w:szCs w:val="20"/>
      </w:rPr>
      <w:ptab w:relativeTo="margin" w:alignment="right" w:leader="none"/>
    </w:r>
    <w:sdt>
      <w:sdtPr>
        <w:rPr>
          <w:rFonts w:ascii="Berlin Sans FB Demi" w:hAnsi="Berlin Sans FB Demi"/>
          <w:color w:val="FFFFFF" w:themeColor="background1"/>
          <w:sz w:val="20"/>
          <w:szCs w:val="20"/>
        </w:rPr>
        <w:id w:val="-424575419"/>
        <w:temporary/>
        <w:showingPlcHdr/>
      </w:sdtPr>
      <w:sdtEndPr/>
      <w:sdtContent>
        <w:r w:rsidR="004A31CC" w:rsidRPr="004A31CC">
          <w:rPr>
            <w:rFonts w:ascii="Berlin Sans FB Demi" w:hAnsi="Berlin Sans FB Demi"/>
            <w:color w:val="FFFFFF" w:themeColor="background1"/>
            <w:sz w:val="20"/>
            <w:szCs w:val="20"/>
          </w:rPr>
          <w:t>[Type text]</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D35CE" w14:textId="77777777" w:rsidR="004A31CC" w:rsidRDefault="004A31CC" w:rsidP="00C56467">
      <w:r>
        <w:separator/>
      </w:r>
    </w:p>
  </w:footnote>
  <w:footnote w:type="continuationSeparator" w:id="0">
    <w:p w14:paraId="26151196" w14:textId="77777777" w:rsidR="004A31CC" w:rsidRDefault="004A31CC" w:rsidP="00C56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C3"/>
    <w:rsid w:val="00001F83"/>
    <w:rsid w:val="000D6B35"/>
    <w:rsid w:val="00114AB6"/>
    <w:rsid w:val="001A087B"/>
    <w:rsid w:val="001E565F"/>
    <w:rsid w:val="001E6783"/>
    <w:rsid w:val="00205F1D"/>
    <w:rsid w:val="003A2C6E"/>
    <w:rsid w:val="00416808"/>
    <w:rsid w:val="004454E9"/>
    <w:rsid w:val="004A31CC"/>
    <w:rsid w:val="00565FFA"/>
    <w:rsid w:val="005C7481"/>
    <w:rsid w:val="005F2946"/>
    <w:rsid w:val="005F5227"/>
    <w:rsid w:val="00614CC3"/>
    <w:rsid w:val="00673CA1"/>
    <w:rsid w:val="006A2ADF"/>
    <w:rsid w:val="006E4500"/>
    <w:rsid w:val="00760207"/>
    <w:rsid w:val="00761F7B"/>
    <w:rsid w:val="0084200D"/>
    <w:rsid w:val="00865B78"/>
    <w:rsid w:val="0086615D"/>
    <w:rsid w:val="00922366"/>
    <w:rsid w:val="00963DBF"/>
    <w:rsid w:val="009B7BFF"/>
    <w:rsid w:val="009C35D0"/>
    <w:rsid w:val="009C37F8"/>
    <w:rsid w:val="009F4D4A"/>
    <w:rsid w:val="00A44150"/>
    <w:rsid w:val="00A55724"/>
    <w:rsid w:val="00A9106C"/>
    <w:rsid w:val="00AA1DCB"/>
    <w:rsid w:val="00AA5633"/>
    <w:rsid w:val="00B074E7"/>
    <w:rsid w:val="00BA19C4"/>
    <w:rsid w:val="00BF0B04"/>
    <w:rsid w:val="00BF11B6"/>
    <w:rsid w:val="00C24008"/>
    <w:rsid w:val="00C27848"/>
    <w:rsid w:val="00C56467"/>
    <w:rsid w:val="00C664CC"/>
    <w:rsid w:val="00C87503"/>
    <w:rsid w:val="00CA4054"/>
    <w:rsid w:val="00CD0086"/>
    <w:rsid w:val="00D36C22"/>
    <w:rsid w:val="00D52266"/>
    <w:rsid w:val="00D760F0"/>
    <w:rsid w:val="00E03871"/>
    <w:rsid w:val="00E0536B"/>
    <w:rsid w:val="00E13AA6"/>
    <w:rsid w:val="00E245D7"/>
    <w:rsid w:val="00E64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D7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 w:type="paragraph" w:styleId="ListParagraph">
    <w:name w:val="List Paragraph"/>
    <w:basedOn w:val="Normal"/>
    <w:uiPriority w:val="34"/>
    <w:qFormat/>
    <w:rsid w:val="009223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36B"/>
    <w:rPr>
      <w:color w:val="0000FF"/>
      <w:u w:val="single"/>
    </w:rPr>
  </w:style>
  <w:style w:type="character" w:styleId="FollowedHyperlink">
    <w:name w:val="FollowedHyperlink"/>
    <w:basedOn w:val="DefaultParagraphFont"/>
    <w:uiPriority w:val="99"/>
    <w:semiHidden/>
    <w:unhideWhenUsed/>
    <w:rsid w:val="00E0536B"/>
    <w:rPr>
      <w:color w:val="800080"/>
      <w:u w:val="single"/>
    </w:rPr>
  </w:style>
  <w:style w:type="paragraph" w:customStyle="1" w:styleId="font5">
    <w:name w:val="font5"/>
    <w:basedOn w:val="Normal"/>
    <w:rsid w:val="00E0536B"/>
    <w:pPr>
      <w:spacing w:before="100" w:beforeAutospacing="1" w:after="100" w:afterAutospacing="1"/>
    </w:pPr>
    <w:rPr>
      <w:rFonts w:eastAsia="Times New Roman"/>
      <w:color w:val="000000"/>
    </w:rPr>
  </w:style>
  <w:style w:type="paragraph" w:customStyle="1" w:styleId="font6">
    <w:name w:val="font6"/>
    <w:basedOn w:val="Normal"/>
    <w:rsid w:val="00E0536B"/>
    <w:pPr>
      <w:spacing w:before="100" w:beforeAutospacing="1" w:after="100" w:afterAutospacing="1"/>
    </w:pPr>
    <w:rPr>
      <w:rFonts w:eastAsia="Times New Roman"/>
      <w:i/>
      <w:iCs/>
      <w:color w:val="000000"/>
    </w:rPr>
  </w:style>
  <w:style w:type="paragraph" w:customStyle="1" w:styleId="font7">
    <w:name w:val="font7"/>
    <w:basedOn w:val="Normal"/>
    <w:rsid w:val="00E0536B"/>
    <w:pPr>
      <w:spacing w:before="100" w:beforeAutospacing="1" w:after="100" w:afterAutospacing="1"/>
    </w:pPr>
    <w:rPr>
      <w:rFonts w:eastAsia="Times New Roman"/>
      <w:b/>
      <w:bCs/>
      <w:color w:val="000000"/>
    </w:rPr>
  </w:style>
  <w:style w:type="paragraph" w:customStyle="1" w:styleId="font8">
    <w:name w:val="font8"/>
    <w:basedOn w:val="Normal"/>
    <w:rsid w:val="00E0536B"/>
    <w:pPr>
      <w:spacing w:before="100" w:beforeAutospacing="1" w:after="100" w:afterAutospacing="1"/>
    </w:pPr>
    <w:rPr>
      <w:rFonts w:eastAsia="Times New Roman"/>
      <w:b/>
      <w:bCs/>
      <w:color w:val="000000"/>
      <w:u w:val="single"/>
    </w:rPr>
  </w:style>
  <w:style w:type="paragraph" w:customStyle="1" w:styleId="font9">
    <w:name w:val="font9"/>
    <w:basedOn w:val="Normal"/>
    <w:rsid w:val="00E0536B"/>
    <w:pPr>
      <w:spacing w:before="100" w:beforeAutospacing="1" w:after="100" w:afterAutospacing="1"/>
    </w:pPr>
    <w:rPr>
      <w:rFonts w:eastAsia="Times New Roman"/>
      <w:b/>
      <w:bCs/>
      <w:i/>
      <w:iCs/>
      <w:color w:val="000000"/>
      <w:u w:val="single"/>
    </w:rPr>
  </w:style>
  <w:style w:type="paragraph" w:customStyle="1" w:styleId="xl63">
    <w:name w:val="xl63"/>
    <w:basedOn w:val="Normal"/>
    <w:rsid w:val="00E0536B"/>
    <w:pPr>
      <w:spacing w:before="100" w:beforeAutospacing="1" w:after="100" w:afterAutospacing="1"/>
    </w:pPr>
    <w:rPr>
      <w:rFonts w:eastAsia="Times New Roman"/>
    </w:rPr>
  </w:style>
  <w:style w:type="paragraph" w:customStyle="1" w:styleId="xl64">
    <w:name w:val="xl64"/>
    <w:basedOn w:val="Normal"/>
    <w:rsid w:val="00E0536B"/>
    <w:pPr>
      <w:spacing w:before="100" w:beforeAutospacing="1" w:after="100" w:afterAutospacing="1"/>
      <w:textAlignment w:val="center"/>
    </w:pPr>
    <w:rPr>
      <w:rFonts w:eastAsia="Times New Roman"/>
    </w:rPr>
  </w:style>
  <w:style w:type="table" w:styleId="LightList-Accent5">
    <w:name w:val="Light List Accent 5"/>
    <w:basedOn w:val="TableNormal"/>
    <w:uiPriority w:val="61"/>
    <w:rsid w:val="00E0536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16808"/>
    <w:rPr>
      <w:rFonts w:ascii="Tahoma" w:hAnsi="Tahoma" w:cs="Tahoma"/>
      <w:sz w:val="16"/>
      <w:szCs w:val="16"/>
    </w:rPr>
  </w:style>
  <w:style w:type="character" w:customStyle="1" w:styleId="BalloonTextChar">
    <w:name w:val="Balloon Text Char"/>
    <w:basedOn w:val="DefaultParagraphFont"/>
    <w:link w:val="BalloonText"/>
    <w:uiPriority w:val="99"/>
    <w:semiHidden/>
    <w:rsid w:val="00416808"/>
    <w:rPr>
      <w:rFonts w:ascii="Tahoma" w:hAnsi="Tahoma" w:cs="Tahoma"/>
      <w:sz w:val="16"/>
      <w:szCs w:val="16"/>
    </w:rPr>
  </w:style>
  <w:style w:type="table" w:styleId="TableGrid">
    <w:name w:val="Table Grid"/>
    <w:basedOn w:val="TableNormal"/>
    <w:uiPriority w:val="59"/>
    <w:rsid w:val="004168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6467"/>
    <w:pPr>
      <w:tabs>
        <w:tab w:val="center" w:pos="4680"/>
        <w:tab w:val="right" w:pos="9360"/>
      </w:tabs>
    </w:pPr>
  </w:style>
  <w:style w:type="character" w:customStyle="1" w:styleId="HeaderChar">
    <w:name w:val="Header Char"/>
    <w:basedOn w:val="DefaultParagraphFont"/>
    <w:link w:val="Header"/>
    <w:uiPriority w:val="99"/>
    <w:rsid w:val="00C56467"/>
  </w:style>
  <w:style w:type="paragraph" w:styleId="Footer">
    <w:name w:val="footer"/>
    <w:basedOn w:val="Normal"/>
    <w:link w:val="FooterChar"/>
    <w:uiPriority w:val="99"/>
    <w:unhideWhenUsed/>
    <w:rsid w:val="00C56467"/>
    <w:pPr>
      <w:tabs>
        <w:tab w:val="center" w:pos="4680"/>
        <w:tab w:val="right" w:pos="9360"/>
      </w:tabs>
    </w:pPr>
  </w:style>
  <w:style w:type="character" w:customStyle="1" w:styleId="FooterChar">
    <w:name w:val="Footer Char"/>
    <w:basedOn w:val="DefaultParagraphFont"/>
    <w:link w:val="Footer"/>
    <w:uiPriority w:val="99"/>
    <w:rsid w:val="00C56467"/>
  </w:style>
  <w:style w:type="paragraph" w:styleId="ListParagraph">
    <w:name w:val="List Paragraph"/>
    <w:basedOn w:val="Normal"/>
    <w:uiPriority w:val="34"/>
    <w:qFormat/>
    <w:rsid w:val="00922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53BB9524E7A49B5F29D7788998D0D"/>
        <w:category>
          <w:name w:val="General"/>
          <w:gallery w:val="placeholder"/>
        </w:category>
        <w:types>
          <w:type w:val="bbPlcHdr"/>
        </w:types>
        <w:behaviors>
          <w:behavior w:val="content"/>
        </w:behaviors>
        <w:guid w:val="{DAB6A4A0-7CA1-D545-9196-7B5EDAD4B441}"/>
      </w:docPartPr>
      <w:docPartBody>
        <w:p w:rsidR="00384170" w:rsidRDefault="00384170" w:rsidP="00384170">
          <w:pPr>
            <w:pStyle w:val="DEF53BB9524E7A49B5F29D7788998D0D"/>
          </w:pPr>
          <w:r>
            <w:t>[Type text]</w:t>
          </w:r>
        </w:p>
      </w:docPartBody>
    </w:docPart>
    <w:docPart>
      <w:docPartPr>
        <w:name w:val="DDEC759A087155419557444684177F0E"/>
        <w:category>
          <w:name w:val="General"/>
          <w:gallery w:val="placeholder"/>
        </w:category>
        <w:types>
          <w:type w:val="bbPlcHdr"/>
        </w:types>
        <w:behaviors>
          <w:behavior w:val="content"/>
        </w:behaviors>
        <w:guid w:val="{931A1A06-03D4-A44D-9470-0E2EF8598E82}"/>
      </w:docPartPr>
      <w:docPartBody>
        <w:p w:rsidR="00384170" w:rsidRDefault="00384170" w:rsidP="00384170">
          <w:pPr>
            <w:pStyle w:val="DDEC759A087155419557444684177F0E"/>
          </w:pPr>
          <w:r>
            <w:t>[Type text]</w:t>
          </w:r>
        </w:p>
      </w:docPartBody>
    </w:docPart>
    <w:docPart>
      <w:docPartPr>
        <w:name w:val="5EB50E1022B2C8419716542F07CDEAD8"/>
        <w:category>
          <w:name w:val="General"/>
          <w:gallery w:val="placeholder"/>
        </w:category>
        <w:types>
          <w:type w:val="bbPlcHdr"/>
        </w:types>
        <w:behaviors>
          <w:behavior w:val="content"/>
        </w:behaviors>
        <w:guid w:val="{4E60D5AB-60F1-AC47-BC52-422C66028EBC}"/>
      </w:docPartPr>
      <w:docPartBody>
        <w:p w:rsidR="00384170" w:rsidRDefault="00384170" w:rsidP="00384170">
          <w:pPr>
            <w:pStyle w:val="5EB50E1022B2C8419716542F07CDEA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erlin Sans FB Demi">
    <w:altName w:val="Athelas Bold Italic"/>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170"/>
    <w:rsid w:val="00384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53BB9524E7A49B5F29D7788998D0D">
    <w:name w:val="DEF53BB9524E7A49B5F29D7788998D0D"/>
    <w:rsid w:val="00384170"/>
  </w:style>
  <w:style w:type="paragraph" w:customStyle="1" w:styleId="DDEC759A087155419557444684177F0E">
    <w:name w:val="DDEC759A087155419557444684177F0E"/>
    <w:rsid w:val="00384170"/>
  </w:style>
  <w:style w:type="paragraph" w:customStyle="1" w:styleId="5EB50E1022B2C8419716542F07CDEAD8">
    <w:name w:val="5EB50E1022B2C8419716542F07CDEAD8"/>
    <w:rsid w:val="00384170"/>
  </w:style>
  <w:style w:type="paragraph" w:customStyle="1" w:styleId="904CD5A196F10749AB11FFBEFE8FD6FF">
    <w:name w:val="904CD5A196F10749AB11FFBEFE8FD6FF"/>
    <w:rsid w:val="00384170"/>
  </w:style>
  <w:style w:type="paragraph" w:customStyle="1" w:styleId="8CDB2322FF98364299270FD4CA0EBED7">
    <w:name w:val="8CDB2322FF98364299270FD4CA0EBED7"/>
    <w:rsid w:val="00384170"/>
  </w:style>
  <w:style w:type="paragraph" w:customStyle="1" w:styleId="0D2B073FDD8A284E8A77CD552244231D">
    <w:name w:val="0D2B073FDD8A284E8A77CD552244231D"/>
    <w:rsid w:val="0038417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53BB9524E7A49B5F29D7788998D0D">
    <w:name w:val="DEF53BB9524E7A49B5F29D7788998D0D"/>
    <w:rsid w:val="00384170"/>
  </w:style>
  <w:style w:type="paragraph" w:customStyle="1" w:styleId="DDEC759A087155419557444684177F0E">
    <w:name w:val="DDEC759A087155419557444684177F0E"/>
    <w:rsid w:val="00384170"/>
  </w:style>
  <w:style w:type="paragraph" w:customStyle="1" w:styleId="5EB50E1022B2C8419716542F07CDEAD8">
    <w:name w:val="5EB50E1022B2C8419716542F07CDEAD8"/>
    <w:rsid w:val="00384170"/>
  </w:style>
  <w:style w:type="paragraph" w:customStyle="1" w:styleId="904CD5A196F10749AB11FFBEFE8FD6FF">
    <w:name w:val="904CD5A196F10749AB11FFBEFE8FD6FF"/>
    <w:rsid w:val="00384170"/>
  </w:style>
  <w:style w:type="paragraph" w:customStyle="1" w:styleId="8CDB2322FF98364299270FD4CA0EBED7">
    <w:name w:val="8CDB2322FF98364299270FD4CA0EBED7"/>
    <w:rsid w:val="00384170"/>
  </w:style>
  <w:style w:type="paragraph" w:customStyle="1" w:styleId="0D2B073FDD8A284E8A77CD552244231D">
    <w:name w:val="0D2B073FDD8A284E8A77CD552244231D"/>
    <w:rsid w:val="003841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IHBB Alpha Regional 2014-2015          HS Bowl Round 1</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DAE60-1A91-2943-9451-2593B241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2150</Words>
  <Characters>12257</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mlw</dc:creator>
  <cp:lastModifiedBy>David Madden</cp:lastModifiedBy>
  <cp:revision>3</cp:revision>
  <cp:lastPrinted>2014-10-10T14:57:00Z</cp:lastPrinted>
  <dcterms:created xsi:type="dcterms:W3CDTF">2014-11-13T05:05:00Z</dcterms:created>
  <dcterms:modified xsi:type="dcterms:W3CDTF">2015-01-14T09:23:00Z</dcterms:modified>
</cp:coreProperties>
</file>