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926" w:rsidRDefault="00FA5C35">
      <w:pPr>
        <w:spacing w:after="0" w:line="259" w:lineRule="auto"/>
        <w:ind w:left="0" w:firstLine="0"/>
        <w:jc w:val="center"/>
      </w:pPr>
      <w:r>
        <w:rPr>
          <w:sz w:val="50"/>
        </w:rPr>
        <w:t>Bee Round 3</w:t>
      </w:r>
    </w:p>
    <w:p w:rsidR="00620926" w:rsidRDefault="00FA5C35">
      <w:pPr>
        <w:pStyle w:val="Heading1"/>
        <w:spacing w:after="347"/>
        <w:ind w:left="-5"/>
      </w:pPr>
      <w:r>
        <w:t>Bee Round 3</w:t>
      </w:r>
    </w:p>
    <w:p w:rsidR="00620926" w:rsidRDefault="00FA5C35">
      <w:pPr>
        <w:numPr>
          <w:ilvl w:val="0"/>
          <w:numId w:val="1"/>
        </w:numPr>
        <w:ind w:right="37"/>
      </w:pPr>
      <w:r>
        <w:t xml:space="preserve">One of this ruler’s ministers was shot at a Kiev opera; that man was </w:t>
      </w:r>
      <w:proofErr w:type="spellStart"/>
      <w:r>
        <w:t>Pyotr</w:t>
      </w:r>
      <w:proofErr w:type="spellEnd"/>
      <w:r>
        <w:t xml:space="preserve"> Stolypin, and his predecessor, Sergei Witte, had earlier drafted a document that created the Du</w:t>
      </w:r>
      <w:bookmarkStart w:id="0" w:name="_GoBack"/>
      <w:bookmarkEnd w:id="0"/>
      <w:r>
        <w:t xml:space="preserve">ma. A thousand people were trampled at </w:t>
      </w:r>
      <w:proofErr w:type="spellStart"/>
      <w:r>
        <w:t>Khodynka</w:t>
      </w:r>
      <w:proofErr w:type="spellEnd"/>
      <w:r>
        <w:t xml:space="preserve"> while trying to get free food at this </w:t>
      </w:r>
      <w:r>
        <w:t xml:space="preserve">ruler’s coronation, and Father </w:t>
      </w:r>
      <w:proofErr w:type="spellStart"/>
      <w:r>
        <w:t>Gapon</w:t>
      </w:r>
      <w:proofErr w:type="spellEnd"/>
      <w:r>
        <w:t xml:space="preserve"> led a protest that was massacred during this man’s reign on Bloody Sunday. The October Manifesto was signed by, for the point, what last Russian tsar?</w:t>
      </w:r>
    </w:p>
    <w:p w:rsidR="00620926" w:rsidRDefault="00FA5C35">
      <w:pPr>
        <w:spacing w:after="200" w:line="264" w:lineRule="auto"/>
        <w:ind w:left="-5" w:right="0"/>
        <w:jc w:val="left"/>
      </w:pPr>
      <w:r>
        <w:t xml:space="preserve">ANSWER: </w:t>
      </w:r>
      <w:r>
        <w:rPr>
          <w:rFonts w:ascii="Calibri" w:eastAsia="Calibri" w:hAnsi="Calibri" w:cs="Calibri"/>
          <w:i/>
        </w:rPr>
        <w:t>Nicholas II</w:t>
      </w:r>
    </w:p>
    <w:p w:rsidR="00620926" w:rsidRDefault="00FA5C35">
      <w:pPr>
        <w:numPr>
          <w:ilvl w:val="0"/>
          <w:numId w:val="1"/>
        </w:numPr>
        <w:ind w:right="37"/>
      </w:pPr>
      <w:r>
        <w:t>One leader of this country committed suicide thr</w:t>
      </w:r>
      <w:r>
        <w:t xml:space="preserve">ee weeks after the “Crime of </w:t>
      </w:r>
      <w:proofErr w:type="spellStart"/>
      <w:r>
        <w:t>Rua</w:t>
      </w:r>
      <w:proofErr w:type="spellEnd"/>
      <w:r>
        <w:t xml:space="preserve"> </w:t>
      </w:r>
      <w:proofErr w:type="spellStart"/>
      <w:r>
        <w:t>Tonelero</w:t>
      </w:r>
      <w:proofErr w:type="spellEnd"/>
      <w:r>
        <w:t xml:space="preserve">.” This country’s Old Republic was dominated by two agricultural industries, including the dairy farmers of Minas </w:t>
      </w:r>
      <w:proofErr w:type="spellStart"/>
      <w:r>
        <w:t>Gerais</w:t>
      </w:r>
      <w:proofErr w:type="spellEnd"/>
      <w:r>
        <w:t xml:space="preserve"> [MEE-</w:t>
      </w:r>
      <w:proofErr w:type="spellStart"/>
      <w:r>
        <w:t>nahs</w:t>
      </w:r>
      <w:proofErr w:type="spellEnd"/>
      <w:r>
        <w:t xml:space="preserve"> </w:t>
      </w:r>
      <w:proofErr w:type="spellStart"/>
      <w:r>
        <w:t>zhe</w:t>
      </w:r>
      <w:proofErr w:type="spellEnd"/>
      <w:r>
        <w:t>-RYES]; that “Coffee and Milk” political system was ended by the “Father of the P</w:t>
      </w:r>
      <w:r>
        <w:t xml:space="preserve">oor,” </w:t>
      </w:r>
      <w:proofErr w:type="spellStart"/>
      <w:r>
        <w:t>Get’ulio</w:t>
      </w:r>
      <w:proofErr w:type="spellEnd"/>
      <w:r>
        <w:t xml:space="preserve"> Vargas, who founded the state oil company Petrobras. Dilma Rousseff currently leads, for the point, what former Portuguese colony, the largest country in South America?</w:t>
      </w:r>
    </w:p>
    <w:p w:rsidR="00620926" w:rsidRDefault="00FA5C35">
      <w:pPr>
        <w:spacing w:after="347"/>
        <w:ind w:left="-5" w:right="37"/>
      </w:pPr>
      <w:r>
        <w:t xml:space="preserve">ANSWER: Federative Republic of </w:t>
      </w:r>
      <w:r>
        <w:rPr>
          <w:rFonts w:ascii="Calibri" w:eastAsia="Calibri" w:hAnsi="Calibri" w:cs="Calibri"/>
          <w:i/>
        </w:rPr>
        <w:t>Brazil</w:t>
      </w:r>
    </w:p>
    <w:p w:rsidR="00620926" w:rsidRDefault="00FA5C35">
      <w:pPr>
        <w:numPr>
          <w:ilvl w:val="0"/>
          <w:numId w:val="1"/>
        </w:numPr>
        <w:ind w:right="37"/>
      </w:pPr>
      <w:r>
        <w:t>The second of these people was tor</w:t>
      </w:r>
      <w:r>
        <w:t xml:space="preserve">tured to death by He Jian. An arrangement made Luo </w:t>
      </w:r>
      <w:proofErr w:type="spellStart"/>
      <w:r>
        <w:t>Yixiu</w:t>
      </w:r>
      <w:proofErr w:type="spellEnd"/>
      <w:r>
        <w:t xml:space="preserve"> [</w:t>
      </w:r>
      <w:proofErr w:type="spellStart"/>
      <w:r>
        <w:t>lu</w:t>
      </w:r>
      <w:proofErr w:type="spellEnd"/>
      <w:r>
        <w:t xml:space="preserve">-OH </w:t>
      </w:r>
      <w:proofErr w:type="spellStart"/>
      <w:r>
        <w:t>ee</w:t>
      </w:r>
      <w:proofErr w:type="spellEnd"/>
      <w:r>
        <w:t>-SHU] the first of these people, and Jiang Qing [JEE-</w:t>
      </w:r>
      <w:proofErr w:type="spellStart"/>
      <w:r>
        <w:t>ang</w:t>
      </w:r>
      <w:proofErr w:type="spellEnd"/>
      <w:r>
        <w:t xml:space="preserve"> </w:t>
      </w:r>
      <w:proofErr w:type="spellStart"/>
      <w:r>
        <w:t>ching</w:t>
      </w:r>
      <w:proofErr w:type="spellEnd"/>
      <w:r>
        <w:t>] was the fourth and last of these people, becoming the “Great Flagbearer of the Proletarian Revolution” and a member of the Gan</w:t>
      </w:r>
      <w:r>
        <w:t>g of Four. For the point, name these women who were married to the first chairman of the Communist Party of China.</w:t>
      </w:r>
    </w:p>
    <w:p w:rsidR="00620926" w:rsidRDefault="00FA5C35">
      <w:pPr>
        <w:spacing w:after="347"/>
        <w:ind w:left="-5" w:right="37"/>
      </w:pPr>
      <w:r>
        <w:t xml:space="preserve">ANSWER: </w:t>
      </w:r>
      <w:r>
        <w:rPr>
          <w:rFonts w:ascii="Calibri" w:eastAsia="Calibri" w:hAnsi="Calibri" w:cs="Calibri"/>
          <w:i/>
        </w:rPr>
        <w:t xml:space="preserve">Wives of Mao </w:t>
      </w:r>
      <w:r>
        <w:t>Zedong</w:t>
      </w:r>
    </w:p>
    <w:p w:rsidR="00620926" w:rsidRDefault="00FA5C35">
      <w:pPr>
        <w:numPr>
          <w:ilvl w:val="0"/>
          <w:numId w:val="1"/>
        </w:numPr>
        <w:ind w:right="37"/>
      </w:pPr>
      <w:r>
        <w:t>This author compared the “Mental Lives of Savages and Neurotics” in one work. He fled from the Nazis after his da</w:t>
      </w:r>
      <w:r>
        <w:t xml:space="preserve">ughter, the author of </w:t>
      </w:r>
      <w:r>
        <w:rPr>
          <w:i/>
        </w:rPr>
        <w:t>The Ego and Mechanisms of Defense</w:t>
      </w:r>
      <w:r>
        <w:t xml:space="preserve">, was interrogated by the Gestapo. This author of </w:t>
      </w:r>
      <w:r>
        <w:rPr>
          <w:i/>
        </w:rPr>
        <w:t xml:space="preserve">Civilization and its Discontents </w:t>
      </w:r>
      <w:r>
        <w:t xml:space="preserve">developed a model of the psyche as id, ego, and super-ego. For the point, name this Austrian psychologist, the author </w:t>
      </w:r>
      <w:r>
        <w:t xml:space="preserve">of </w:t>
      </w:r>
      <w:r>
        <w:rPr>
          <w:i/>
        </w:rPr>
        <w:t>The Interpretation of Dreams</w:t>
      </w:r>
      <w:r>
        <w:t>.</w:t>
      </w:r>
    </w:p>
    <w:p w:rsidR="00620926" w:rsidRDefault="00FA5C35">
      <w:pPr>
        <w:spacing w:after="346"/>
        <w:ind w:left="-5" w:right="37"/>
      </w:pPr>
      <w:r>
        <w:t xml:space="preserve">ANSWER: Sigmund </w:t>
      </w:r>
      <w:r>
        <w:rPr>
          <w:rFonts w:ascii="Calibri" w:eastAsia="Calibri" w:hAnsi="Calibri" w:cs="Calibri"/>
          <w:i/>
        </w:rPr>
        <w:t>Freud</w:t>
      </w:r>
    </w:p>
    <w:p w:rsidR="00620926" w:rsidRDefault="00FA5C35">
      <w:pPr>
        <w:numPr>
          <w:ilvl w:val="0"/>
          <w:numId w:val="1"/>
        </w:numPr>
        <w:ind w:right="37"/>
      </w:pPr>
      <w:r>
        <w:t xml:space="preserve">One subject of this event, Richard Queen, was diagnosed with multiple sclerosis during it. Eight American soldiers were killed near </w:t>
      </w:r>
      <w:proofErr w:type="spellStart"/>
      <w:r>
        <w:t>Tabas</w:t>
      </w:r>
      <w:proofErr w:type="spellEnd"/>
      <w:r>
        <w:t xml:space="preserve"> in Operation Eagle Claw, an aborted attempt to end this event. </w:t>
      </w:r>
      <w:r>
        <w:t xml:space="preserve">Its perpetrators demanded that Reza Pahlavi be returned from American asylum for trial. This event ended mere minutes after Ronald Reagan was sworn into office. For the point, name this event in which workers at an American embassy in Tehran were captured </w:t>
      </w:r>
      <w:r>
        <w:t>and held for 444 days.</w:t>
      </w:r>
    </w:p>
    <w:p w:rsidR="00620926" w:rsidRDefault="00FA5C35">
      <w:pPr>
        <w:spacing w:after="347"/>
        <w:ind w:left="-5" w:right="37"/>
      </w:pPr>
      <w:r>
        <w:t xml:space="preserve">ANSWER: </w:t>
      </w:r>
      <w:r>
        <w:rPr>
          <w:rFonts w:ascii="Calibri" w:eastAsia="Calibri" w:hAnsi="Calibri" w:cs="Calibri"/>
          <w:i/>
        </w:rPr>
        <w:t>Iran</w:t>
      </w:r>
      <w:r>
        <w:t xml:space="preserve">ian </w:t>
      </w:r>
      <w:r>
        <w:rPr>
          <w:rFonts w:ascii="Calibri" w:eastAsia="Calibri" w:hAnsi="Calibri" w:cs="Calibri"/>
          <w:i/>
        </w:rPr>
        <w:t xml:space="preserve">hostage </w:t>
      </w:r>
      <w:r>
        <w:t>crisis (accept descriptive answers; prompt on partial answer)</w:t>
      </w:r>
    </w:p>
    <w:p w:rsidR="00620926" w:rsidRDefault="00FA5C35">
      <w:pPr>
        <w:numPr>
          <w:ilvl w:val="0"/>
          <w:numId w:val="1"/>
        </w:numPr>
        <w:ind w:right="37"/>
      </w:pPr>
      <w:r>
        <w:t xml:space="preserve">The </w:t>
      </w:r>
      <w:proofErr w:type="spellStart"/>
      <w:r>
        <w:t>Lusail</w:t>
      </w:r>
      <w:proofErr w:type="spellEnd"/>
      <w:r>
        <w:t xml:space="preserve"> Iconic Stadium is to be built in this country. Hassan al-</w:t>
      </w:r>
      <w:proofErr w:type="spellStart"/>
      <w:r>
        <w:t>Thawadi</w:t>
      </w:r>
      <w:proofErr w:type="spellEnd"/>
      <w:r>
        <w:t xml:space="preserve"> claimed this country would invent new air conditioning systems for that</w:t>
      </w:r>
      <w:r>
        <w:t xml:space="preserve"> stadium, until the February 2015 announcement that a winter schedule would be used. Stadium construction in Al </w:t>
      </w:r>
      <w:proofErr w:type="spellStart"/>
      <w:r>
        <w:t>Khor</w:t>
      </w:r>
      <w:proofErr w:type="spellEnd"/>
      <w:r>
        <w:t xml:space="preserve"> and Al </w:t>
      </w:r>
      <w:proofErr w:type="spellStart"/>
      <w:r>
        <w:t>Rayyan</w:t>
      </w:r>
      <w:proofErr w:type="spellEnd"/>
      <w:r>
        <w:t xml:space="preserve"> in this country has been plagued </w:t>
      </w:r>
      <w:r>
        <w:lastRenderedPageBreak/>
        <w:t>with human rights violations and deaths. For the point, name this Middle Eastern country, th</w:t>
      </w:r>
      <w:r>
        <w:t>e controversial host of the 2022 FIFA World Cup.</w:t>
      </w:r>
    </w:p>
    <w:p w:rsidR="00620926" w:rsidRDefault="00FA5C35">
      <w:pPr>
        <w:ind w:left="-5" w:right="37"/>
      </w:pPr>
      <w:r>
        <w:t xml:space="preserve">ANSWER: </w:t>
      </w:r>
      <w:r>
        <w:rPr>
          <w:rFonts w:ascii="Calibri" w:eastAsia="Calibri" w:hAnsi="Calibri" w:cs="Calibri"/>
          <w:i/>
        </w:rPr>
        <w:t>Qatar</w:t>
      </w:r>
    </w:p>
    <w:p w:rsidR="00620926" w:rsidRDefault="00FA5C35">
      <w:pPr>
        <w:numPr>
          <w:ilvl w:val="0"/>
          <w:numId w:val="1"/>
        </w:numPr>
        <w:ind w:right="37"/>
      </w:pPr>
      <w:r>
        <w:t xml:space="preserve">Susan Allen’s 1999 work </w:t>
      </w:r>
      <w:proofErr w:type="gramStart"/>
      <w:r>
        <w:rPr>
          <w:i/>
        </w:rPr>
        <w:t>Finding</w:t>
      </w:r>
      <w:proofErr w:type="gramEnd"/>
      <w:r>
        <w:rPr>
          <w:i/>
        </w:rPr>
        <w:t xml:space="preserve"> </w:t>
      </w:r>
      <w:r>
        <w:t xml:space="preserve">this structure discussed Frank Calvert’s role in excavating </w:t>
      </w:r>
      <w:proofErr w:type="spellStart"/>
      <w:r>
        <w:t>Hisarlik</w:t>
      </w:r>
      <w:proofErr w:type="spellEnd"/>
      <w:r>
        <w:t>. According to myth, Poseidon was not paid for his work in building this structure for Laomed</w:t>
      </w:r>
      <w:r>
        <w:t xml:space="preserve">on. </w:t>
      </w:r>
      <w:proofErr w:type="spellStart"/>
      <w:r>
        <w:t>Neoptolemus</w:t>
      </w:r>
      <w:proofErr w:type="spellEnd"/>
      <w:r>
        <w:t xml:space="preserve"> killed Astyanax from atop this structure, and Hector’s corpse was dragged around this structure by Achilles. For the point, name this legendary defensive structure whose gate was breached by a wooden horse.</w:t>
      </w:r>
    </w:p>
    <w:p w:rsidR="00620926" w:rsidRDefault="00FA5C35">
      <w:pPr>
        <w:spacing w:after="347"/>
        <w:ind w:left="-5" w:right="37"/>
      </w:pPr>
      <w:r>
        <w:t xml:space="preserve">ANSWER: </w:t>
      </w:r>
      <w:r>
        <w:rPr>
          <w:rFonts w:ascii="Calibri" w:eastAsia="Calibri" w:hAnsi="Calibri" w:cs="Calibri"/>
          <w:i/>
        </w:rPr>
        <w:t>wall</w:t>
      </w:r>
      <w:r>
        <w:t xml:space="preserve">s of </w:t>
      </w:r>
      <w:r>
        <w:rPr>
          <w:rFonts w:ascii="Calibri" w:eastAsia="Calibri" w:hAnsi="Calibri" w:cs="Calibri"/>
          <w:i/>
        </w:rPr>
        <w:t>Troy</w:t>
      </w:r>
    </w:p>
    <w:p w:rsidR="00620926" w:rsidRDefault="00FA5C35">
      <w:pPr>
        <w:numPr>
          <w:ilvl w:val="0"/>
          <w:numId w:val="1"/>
        </w:numPr>
        <w:ind w:right="37"/>
      </w:pPr>
      <w:r>
        <w:t>This leader</w:t>
      </w:r>
      <w:r>
        <w:t xml:space="preserve"> supported the killings of the Acholi and </w:t>
      </w:r>
      <w:proofErr w:type="spellStart"/>
      <w:r>
        <w:t>Lango</w:t>
      </w:r>
      <w:proofErr w:type="spellEnd"/>
      <w:r>
        <w:t xml:space="preserve"> ethnic groups at the </w:t>
      </w:r>
      <w:proofErr w:type="spellStart"/>
      <w:r>
        <w:t>Jinja</w:t>
      </w:r>
      <w:proofErr w:type="spellEnd"/>
      <w:r>
        <w:t xml:space="preserve"> barracks. In 1972, this leader expropriated Indian-owned property by forcing his country’s 80,000 Asian residents to leave. This self-proclaimed “Conqueror of the British Empire” al</w:t>
      </w:r>
      <w:r>
        <w:t xml:space="preserve">so gave himself the title “Lord of all the Beasts of the Earth and Fishes of the Seas” shortly after overthrowing Milton </w:t>
      </w:r>
      <w:proofErr w:type="spellStart"/>
      <w:r>
        <w:t>Obote</w:t>
      </w:r>
      <w:proofErr w:type="spellEnd"/>
      <w:r>
        <w:t xml:space="preserve"> and taking power in Kampala. For the point, name this former dictator of Uganda.</w:t>
      </w:r>
    </w:p>
    <w:p w:rsidR="00620926" w:rsidRDefault="00FA5C35">
      <w:pPr>
        <w:spacing w:after="347"/>
        <w:ind w:left="-5" w:right="37"/>
      </w:pPr>
      <w:r>
        <w:t xml:space="preserve">ANSWER: Idi </w:t>
      </w:r>
      <w:r>
        <w:rPr>
          <w:rFonts w:ascii="Calibri" w:eastAsia="Calibri" w:hAnsi="Calibri" w:cs="Calibri"/>
          <w:i/>
        </w:rPr>
        <w:t xml:space="preserve">Amin </w:t>
      </w:r>
      <w:r>
        <w:t>Dada</w:t>
      </w:r>
    </w:p>
    <w:p w:rsidR="00620926" w:rsidRDefault="00FA5C35">
      <w:pPr>
        <w:numPr>
          <w:ilvl w:val="0"/>
          <w:numId w:val="1"/>
        </w:numPr>
        <w:ind w:right="37"/>
      </w:pPr>
      <w:r>
        <w:t xml:space="preserve">This ruler had his wife, </w:t>
      </w:r>
      <w:proofErr w:type="spellStart"/>
      <w:r>
        <w:t>F</w:t>
      </w:r>
      <w:r>
        <w:t>austa</w:t>
      </w:r>
      <w:proofErr w:type="spellEnd"/>
      <w:r>
        <w:t xml:space="preserve">, killed by leaving her in an overheated bath. He won a battle to come to power after having a vision of a labarum accompanied by the words “in this sign, you will conquer.” At that battle, this ruler allied with a future rival, </w:t>
      </w:r>
      <w:proofErr w:type="spellStart"/>
      <w:r>
        <w:t>Licinius</w:t>
      </w:r>
      <w:proofErr w:type="spellEnd"/>
      <w:r>
        <w:t xml:space="preserve">, to defeat </w:t>
      </w:r>
      <w:proofErr w:type="spellStart"/>
      <w:r>
        <w:t>Ma</w:t>
      </w:r>
      <w:r>
        <w:t>xentius</w:t>
      </w:r>
      <w:proofErr w:type="spellEnd"/>
      <w:r>
        <w:t xml:space="preserve"> at the </w:t>
      </w:r>
      <w:proofErr w:type="spellStart"/>
      <w:r>
        <w:t>Milvian</w:t>
      </w:r>
      <w:proofErr w:type="spellEnd"/>
      <w:r>
        <w:t xml:space="preserve"> Bridge to take control of Rome. For the point, name this first Roman emperor to convert to Christianity.</w:t>
      </w:r>
    </w:p>
    <w:p w:rsidR="00620926" w:rsidRDefault="00FA5C35">
      <w:pPr>
        <w:spacing w:after="344" w:line="264" w:lineRule="auto"/>
        <w:ind w:left="-5" w:right="0"/>
        <w:jc w:val="left"/>
      </w:pPr>
      <w:r>
        <w:t xml:space="preserve">ANSWER: </w:t>
      </w:r>
      <w:r>
        <w:rPr>
          <w:rFonts w:ascii="Calibri" w:eastAsia="Calibri" w:hAnsi="Calibri" w:cs="Calibri"/>
          <w:i/>
        </w:rPr>
        <w:t xml:space="preserve">Constantine I </w:t>
      </w:r>
      <w:r>
        <w:t xml:space="preserve">or </w:t>
      </w:r>
      <w:r>
        <w:rPr>
          <w:rFonts w:ascii="Calibri" w:eastAsia="Calibri" w:hAnsi="Calibri" w:cs="Calibri"/>
          <w:i/>
        </w:rPr>
        <w:t>Constantine the Great</w:t>
      </w:r>
    </w:p>
    <w:p w:rsidR="00620926" w:rsidRDefault="00FA5C35">
      <w:pPr>
        <w:numPr>
          <w:ilvl w:val="0"/>
          <w:numId w:val="1"/>
        </w:numPr>
        <w:ind w:right="37"/>
      </w:pPr>
      <w:r>
        <w:t xml:space="preserve">In the second century AD, Hua </w:t>
      </w:r>
      <w:proofErr w:type="spellStart"/>
      <w:r>
        <w:t>Tuo</w:t>
      </w:r>
      <w:proofErr w:type="spellEnd"/>
      <w:r>
        <w:t xml:space="preserve"> created a mixture known as “</w:t>
      </w:r>
      <w:proofErr w:type="spellStart"/>
      <w:r>
        <w:t>mafeisan</w:t>
      </w:r>
      <w:proofErr w:type="spellEnd"/>
      <w:r>
        <w:t>” to serve this purpose. George Harley pioneered the use of ACE mixture for this task, but in the 20th century, the C in ACE, chloroform, stopped being used for this task due to associat</w:t>
      </w:r>
      <w:r>
        <w:t>ed cardiac complications. Diethyl ether and nitrous oxide can be used to accomplish this purpose through inhalation. For the point, name this temporary, medically induced state in which a patient is unable to feel pain during surgery.</w:t>
      </w:r>
    </w:p>
    <w:p w:rsidR="00620926" w:rsidRDefault="00FA5C35">
      <w:pPr>
        <w:spacing w:after="345"/>
        <w:ind w:left="-5" w:right="37"/>
      </w:pPr>
      <w:r>
        <w:t xml:space="preserve">ANSWER: general </w:t>
      </w:r>
      <w:r>
        <w:rPr>
          <w:rFonts w:ascii="Calibri" w:eastAsia="Calibri" w:hAnsi="Calibri" w:cs="Calibri"/>
          <w:i/>
        </w:rPr>
        <w:t>anest</w:t>
      </w:r>
      <w:r>
        <w:rPr>
          <w:rFonts w:ascii="Calibri" w:eastAsia="Calibri" w:hAnsi="Calibri" w:cs="Calibri"/>
          <w:i/>
        </w:rPr>
        <w:t xml:space="preserve">hesia </w:t>
      </w:r>
      <w:r>
        <w:t xml:space="preserve">(accept any word form, like </w:t>
      </w:r>
      <w:r>
        <w:rPr>
          <w:rFonts w:ascii="Calibri" w:eastAsia="Calibri" w:hAnsi="Calibri" w:cs="Calibri"/>
          <w:i/>
        </w:rPr>
        <w:t>anesthetic</w:t>
      </w:r>
      <w:r>
        <w:t>; prompt on “(medically induced) coma;” prompt on “(medically induced” unconsciousness)</w:t>
      </w:r>
    </w:p>
    <w:p w:rsidR="00620926" w:rsidRDefault="00FA5C35">
      <w:pPr>
        <w:numPr>
          <w:ilvl w:val="0"/>
          <w:numId w:val="1"/>
        </w:numPr>
        <w:ind w:right="37"/>
      </w:pPr>
      <w:r>
        <w:t xml:space="preserve">Mikhail </w:t>
      </w:r>
      <w:proofErr w:type="spellStart"/>
      <w:r>
        <w:t>Yegorov</w:t>
      </w:r>
      <w:proofErr w:type="spellEnd"/>
      <w:r>
        <w:t xml:space="preserve"> and </w:t>
      </w:r>
      <w:proofErr w:type="spellStart"/>
      <w:r>
        <w:t>Meliton</w:t>
      </w:r>
      <w:proofErr w:type="spellEnd"/>
      <w:r>
        <w:t xml:space="preserve"> </w:t>
      </w:r>
      <w:proofErr w:type="spellStart"/>
      <w:r>
        <w:t>Kantaria</w:t>
      </w:r>
      <w:proofErr w:type="spellEnd"/>
      <w:r>
        <w:t xml:space="preserve"> were said to have stood on this building in 1945. Its 1990s renovation was designed by </w:t>
      </w:r>
      <w:r>
        <w:t>Norman Foster, who built a large glass dome atop it. Communists were blamed for a fire that burned this building in 1933; in reaction, Paul von Hindenburg decreed the imprisonment of opponents of the Nazis. The Bundestag meets in, for the point, what build</w:t>
      </w:r>
      <w:r>
        <w:t>ing that houses the German Parliament?</w:t>
      </w:r>
    </w:p>
    <w:p w:rsidR="00620926" w:rsidRDefault="00FA5C35">
      <w:pPr>
        <w:spacing w:after="344" w:line="264" w:lineRule="auto"/>
        <w:ind w:left="-5" w:right="0"/>
        <w:jc w:val="left"/>
      </w:pPr>
      <w:r>
        <w:t xml:space="preserve">ANSWER: </w:t>
      </w:r>
      <w:r>
        <w:rPr>
          <w:rFonts w:ascii="Calibri" w:eastAsia="Calibri" w:hAnsi="Calibri" w:cs="Calibri"/>
          <w:i/>
        </w:rPr>
        <w:t>Reichstag</w:t>
      </w:r>
    </w:p>
    <w:p w:rsidR="00620926" w:rsidRDefault="00FA5C35">
      <w:pPr>
        <w:numPr>
          <w:ilvl w:val="0"/>
          <w:numId w:val="1"/>
        </w:numPr>
        <w:ind w:right="37"/>
      </w:pPr>
      <w:proofErr w:type="spellStart"/>
      <w:r>
        <w:t>Cassander</w:t>
      </w:r>
      <w:proofErr w:type="spellEnd"/>
      <w:r>
        <w:t xml:space="preserve"> named himself King of this empire in 302 BC as part of the short-lived </w:t>
      </w:r>
      <w:proofErr w:type="spellStart"/>
      <w:r>
        <w:t>Antipatrid</w:t>
      </w:r>
      <w:proofErr w:type="spellEnd"/>
      <w:r>
        <w:t xml:space="preserve"> dynasty, which was overthrown by </w:t>
      </w:r>
      <w:proofErr w:type="spellStart"/>
      <w:r>
        <w:t>Antigonus</w:t>
      </w:r>
      <w:proofErr w:type="spellEnd"/>
      <w:r>
        <w:t>. This empire’s 338 BC victory at Chaeronea allowed it to ally th</w:t>
      </w:r>
      <w:r>
        <w:t xml:space="preserve">e Greek city-states against Darius III. Pausanias assassinated this empire’s ruler before the beginning of that war </w:t>
      </w:r>
      <w:r>
        <w:lastRenderedPageBreak/>
        <w:t>against Persia, which was decided at Gaugamela. For the point, name this ancient kingdom ruled by Philip II and Alexander the Great.</w:t>
      </w:r>
    </w:p>
    <w:p w:rsidR="00620926" w:rsidRDefault="00FA5C35">
      <w:pPr>
        <w:ind w:left="-5" w:right="37"/>
      </w:pPr>
      <w:r>
        <w:t>ANSWER:</w:t>
      </w:r>
      <w:r>
        <w:t xml:space="preserve"> </w:t>
      </w:r>
      <w:r>
        <w:rPr>
          <w:rFonts w:ascii="Calibri" w:eastAsia="Calibri" w:hAnsi="Calibri" w:cs="Calibri"/>
          <w:i/>
        </w:rPr>
        <w:t>Macedon</w:t>
      </w:r>
      <w:r>
        <w:t>ia</w:t>
      </w:r>
    </w:p>
    <w:p w:rsidR="00620926" w:rsidRDefault="00FA5C35">
      <w:pPr>
        <w:numPr>
          <w:ilvl w:val="0"/>
          <w:numId w:val="1"/>
        </w:numPr>
        <w:ind w:right="37"/>
      </w:pPr>
      <w:r>
        <w:t xml:space="preserve">Francisco Lopes </w:t>
      </w:r>
      <w:proofErr w:type="spellStart"/>
      <w:r>
        <w:t>Suasso</w:t>
      </w:r>
      <w:proofErr w:type="spellEnd"/>
      <w:r>
        <w:t xml:space="preserve"> financed the campaign of one ruler during this event, in which one ruler fled to France when his supporters were surprised and defeated on Broad Street by a Dutch force. The </w:t>
      </w:r>
      <w:proofErr w:type="spellStart"/>
      <w:r>
        <w:t>Jacobites</w:t>
      </w:r>
      <w:proofErr w:type="spellEnd"/>
      <w:r>
        <w:t xml:space="preserve"> attempted to restore the Stuart king w</w:t>
      </w:r>
      <w:r>
        <w:t>ho was deposed in this event. William and Mary gained the throne after, for the point, what 1688 revolution that ousted James II from England?</w:t>
      </w:r>
    </w:p>
    <w:p w:rsidR="00620926" w:rsidRDefault="00FA5C35">
      <w:pPr>
        <w:spacing w:after="344" w:line="264" w:lineRule="auto"/>
        <w:ind w:left="-5" w:right="0"/>
        <w:jc w:val="left"/>
      </w:pPr>
      <w:r>
        <w:t xml:space="preserve">ANSWER: </w:t>
      </w:r>
      <w:r>
        <w:rPr>
          <w:rFonts w:ascii="Calibri" w:eastAsia="Calibri" w:hAnsi="Calibri" w:cs="Calibri"/>
          <w:i/>
        </w:rPr>
        <w:t xml:space="preserve">Glorious Revolution </w:t>
      </w:r>
      <w:r>
        <w:t xml:space="preserve">(accept the </w:t>
      </w:r>
      <w:r>
        <w:rPr>
          <w:rFonts w:ascii="Calibri" w:eastAsia="Calibri" w:hAnsi="Calibri" w:cs="Calibri"/>
          <w:i/>
        </w:rPr>
        <w:t xml:space="preserve">Revolution of 1688 </w:t>
      </w:r>
      <w:r>
        <w:t>before mentioned)</w:t>
      </w:r>
    </w:p>
    <w:p w:rsidR="00620926" w:rsidRDefault="00FA5C35">
      <w:pPr>
        <w:numPr>
          <w:ilvl w:val="0"/>
          <w:numId w:val="1"/>
        </w:numPr>
        <w:ind w:right="37"/>
      </w:pPr>
      <w:r>
        <w:t xml:space="preserve">An ultra-dense “walled city” was demolished in this city in the 1990s. It is home to stilt houses known as pang </w:t>
      </w:r>
      <w:proofErr w:type="spellStart"/>
      <w:proofErr w:type="gramStart"/>
      <w:r>
        <w:t>uk</w:t>
      </w:r>
      <w:proofErr w:type="spellEnd"/>
      <w:proofErr w:type="gramEnd"/>
      <w:r>
        <w:t>, found on Lantau Island. I.M. Pei designed its Bank of China Tower. This city’s “New Territories” were leased to the United Kingdom in 1898 f</w:t>
      </w:r>
      <w:r>
        <w:t>or 99 years. For the point, name this city near the Pearl River Delta which was returned to China as a Special Administrative Region in 1997.</w:t>
      </w:r>
    </w:p>
    <w:p w:rsidR="00620926" w:rsidRDefault="00FA5C35">
      <w:pPr>
        <w:spacing w:after="344" w:line="264" w:lineRule="auto"/>
        <w:ind w:left="-5" w:right="0"/>
        <w:jc w:val="left"/>
      </w:pPr>
      <w:r>
        <w:t xml:space="preserve">ANSWER: </w:t>
      </w:r>
      <w:r>
        <w:rPr>
          <w:rFonts w:ascii="Calibri" w:eastAsia="Calibri" w:hAnsi="Calibri" w:cs="Calibri"/>
          <w:i/>
        </w:rPr>
        <w:t>Hong Kong</w:t>
      </w:r>
    </w:p>
    <w:p w:rsidR="00620926" w:rsidRDefault="00FA5C35">
      <w:pPr>
        <w:numPr>
          <w:ilvl w:val="0"/>
          <w:numId w:val="1"/>
        </w:numPr>
        <w:ind w:right="37"/>
      </w:pPr>
      <w:r>
        <w:t>The exploits of Rodrigo Diaz during this period inspired a Castilian epic poem. After losing the</w:t>
      </w:r>
      <w:r>
        <w:t xml:space="preserve"> Battle of </w:t>
      </w:r>
      <w:proofErr w:type="spellStart"/>
      <w:r>
        <w:t>Alarcos</w:t>
      </w:r>
      <w:proofErr w:type="spellEnd"/>
      <w:r>
        <w:t xml:space="preserve"> in this period, Alfonso VIII united Navarre, Aragon, </w:t>
      </w:r>
      <w:proofErr w:type="spellStart"/>
      <w:r>
        <w:t>Castille</w:t>
      </w:r>
      <w:proofErr w:type="spellEnd"/>
      <w:r>
        <w:t xml:space="preserve">, and others at Las </w:t>
      </w:r>
      <w:proofErr w:type="spellStart"/>
      <w:r>
        <w:t>Navas</w:t>
      </w:r>
      <w:proofErr w:type="spellEnd"/>
      <w:r>
        <w:t xml:space="preserve"> de </w:t>
      </w:r>
      <w:proofErr w:type="spellStart"/>
      <w:r>
        <w:t>Tolosa</w:t>
      </w:r>
      <w:proofErr w:type="spellEnd"/>
      <w:r>
        <w:t xml:space="preserve"> against the </w:t>
      </w:r>
      <w:proofErr w:type="spellStart"/>
      <w:r>
        <w:t>Almohads</w:t>
      </w:r>
      <w:proofErr w:type="spellEnd"/>
      <w:r>
        <w:t>. The Treaty of Granada signed by Ferdinand and Isabella ended, for the point, what centuries-long campaign by Christian</w:t>
      </w:r>
      <w:r>
        <w:t>s to retake the Iberian Peninsula from the Moors?</w:t>
      </w:r>
    </w:p>
    <w:p w:rsidR="00620926" w:rsidRDefault="00FA5C35">
      <w:pPr>
        <w:spacing w:after="344" w:line="264" w:lineRule="auto"/>
        <w:ind w:left="-5" w:right="0"/>
        <w:jc w:val="left"/>
      </w:pPr>
      <w:r>
        <w:t xml:space="preserve">ANSWER: </w:t>
      </w:r>
      <w:r>
        <w:rPr>
          <w:rFonts w:ascii="Calibri" w:eastAsia="Calibri" w:hAnsi="Calibri" w:cs="Calibri"/>
          <w:i/>
        </w:rPr>
        <w:t>Reconquista</w:t>
      </w:r>
    </w:p>
    <w:p w:rsidR="00620926" w:rsidRDefault="00FA5C35">
      <w:pPr>
        <w:numPr>
          <w:ilvl w:val="0"/>
          <w:numId w:val="1"/>
        </w:numPr>
        <w:ind w:right="37"/>
      </w:pPr>
      <w:r>
        <w:t xml:space="preserve">One leader of this country is barred from becoming its president for having married a foreigner, Michael </w:t>
      </w:r>
      <w:proofErr w:type="spellStart"/>
      <w:r>
        <w:t>Aris</w:t>
      </w:r>
      <w:proofErr w:type="spellEnd"/>
      <w:r>
        <w:t>. That politician was placed under house arrest for a total of 15 years by th</w:t>
      </w:r>
      <w:r>
        <w:t>is country’s ruling military junta, which ignored the 1990 electoral victory of her National League for Democracy. Aung San Suu Kyi [</w:t>
      </w:r>
      <w:proofErr w:type="spellStart"/>
      <w:r>
        <w:t>chee</w:t>
      </w:r>
      <w:proofErr w:type="spellEnd"/>
      <w:r>
        <w:t>] gained power after 2015 elections in, for the point, what Southeast Asian nation west of Thailand?</w:t>
      </w:r>
    </w:p>
    <w:p w:rsidR="00620926" w:rsidRDefault="00FA5C35">
      <w:pPr>
        <w:spacing w:after="347"/>
        <w:ind w:left="-5" w:right="37"/>
      </w:pPr>
      <w:r>
        <w:t xml:space="preserve">ANSWER: </w:t>
      </w:r>
      <w:r>
        <w:rPr>
          <w:rFonts w:ascii="Calibri" w:eastAsia="Calibri" w:hAnsi="Calibri" w:cs="Calibri"/>
          <w:i/>
        </w:rPr>
        <w:t xml:space="preserve">Burma </w:t>
      </w:r>
      <w:r>
        <w:t>or R</w:t>
      </w:r>
      <w:r>
        <w:t xml:space="preserve">epublic of the Union of </w:t>
      </w:r>
      <w:r>
        <w:rPr>
          <w:rFonts w:ascii="Calibri" w:eastAsia="Calibri" w:hAnsi="Calibri" w:cs="Calibri"/>
          <w:i/>
        </w:rPr>
        <w:t>Myanmar</w:t>
      </w:r>
    </w:p>
    <w:p w:rsidR="00620926" w:rsidRDefault="00FA5C35">
      <w:pPr>
        <w:numPr>
          <w:ilvl w:val="0"/>
          <w:numId w:val="1"/>
        </w:numPr>
        <w:ind w:right="37"/>
      </w:pPr>
      <w:r>
        <w:t xml:space="preserve">This ruler conquered the forces of King </w:t>
      </w:r>
      <w:proofErr w:type="spellStart"/>
      <w:r>
        <w:t>Nabonidus</w:t>
      </w:r>
      <w:proofErr w:type="spellEnd"/>
      <w:r>
        <w:t xml:space="preserve">, who is disparaged by a cylinder describing this man’s plan for restoring Babylon. After defeating </w:t>
      </w:r>
      <w:proofErr w:type="spellStart"/>
      <w:r>
        <w:t>Astyages</w:t>
      </w:r>
      <w:proofErr w:type="spellEnd"/>
      <w:r>
        <w:t xml:space="preserve"> [uh-STY-uh-geez] and capturing Ecbatana, this man defeated Croesus</w:t>
      </w:r>
      <w:r>
        <w:t xml:space="preserve"> [KREE-</w:t>
      </w:r>
      <w:proofErr w:type="spellStart"/>
      <w:r>
        <w:t>sus</w:t>
      </w:r>
      <w:proofErr w:type="spellEnd"/>
      <w:r>
        <w:t>] of Lydia. This man built a new city, Pasargadae [</w:t>
      </w:r>
      <w:proofErr w:type="spellStart"/>
      <w:r>
        <w:t>pah</w:t>
      </w:r>
      <w:proofErr w:type="spellEnd"/>
      <w:r>
        <w:t>-SAR-</w:t>
      </w:r>
      <w:proofErr w:type="spellStart"/>
      <w:r>
        <w:t>gaDEE</w:t>
      </w:r>
      <w:proofErr w:type="spellEnd"/>
      <w:r>
        <w:t xml:space="preserve">], as the capital of his new empire. For the point, name this “great” founder of the </w:t>
      </w:r>
      <w:proofErr w:type="spellStart"/>
      <w:r>
        <w:t>Achaemenid</w:t>
      </w:r>
      <w:proofErr w:type="spellEnd"/>
      <w:r>
        <w:t xml:space="preserve"> [uh-KEE-meh-</w:t>
      </w:r>
      <w:proofErr w:type="spellStart"/>
      <w:r>
        <w:t>nid</w:t>
      </w:r>
      <w:proofErr w:type="spellEnd"/>
      <w:r>
        <w:t>] Empire in Persia.</w:t>
      </w:r>
    </w:p>
    <w:p w:rsidR="00620926" w:rsidRDefault="00FA5C35">
      <w:pPr>
        <w:spacing w:after="344" w:line="264" w:lineRule="auto"/>
        <w:ind w:left="-5" w:right="0"/>
        <w:jc w:val="left"/>
      </w:pPr>
      <w:r>
        <w:t xml:space="preserve">ANSWER: </w:t>
      </w:r>
      <w:r>
        <w:rPr>
          <w:rFonts w:ascii="Calibri" w:eastAsia="Calibri" w:hAnsi="Calibri" w:cs="Calibri"/>
          <w:i/>
        </w:rPr>
        <w:t xml:space="preserve">Cyrus the Great </w:t>
      </w:r>
      <w:r>
        <w:t xml:space="preserve">or </w:t>
      </w:r>
      <w:r>
        <w:rPr>
          <w:rFonts w:ascii="Calibri" w:eastAsia="Calibri" w:hAnsi="Calibri" w:cs="Calibri"/>
          <w:i/>
        </w:rPr>
        <w:t xml:space="preserve">Cyrus II </w:t>
      </w:r>
      <w:r>
        <w:t xml:space="preserve">of Persia or </w:t>
      </w:r>
      <w:r>
        <w:rPr>
          <w:rFonts w:ascii="Calibri" w:eastAsia="Calibri" w:hAnsi="Calibri" w:cs="Calibri"/>
          <w:i/>
        </w:rPr>
        <w:t>Cy</w:t>
      </w:r>
      <w:r>
        <w:rPr>
          <w:rFonts w:ascii="Calibri" w:eastAsia="Calibri" w:hAnsi="Calibri" w:cs="Calibri"/>
          <w:i/>
        </w:rPr>
        <w:t>rus the Elder</w:t>
      </w:r>
    </w:p>
    <w:p w:rsidR="00620926" w:rsidRDefault="00FA5C35">
      <w:pPr>
        <w:numPr>
          <w:ilvl w:val="0"/>
          <w:numId w:val="1"/>
        </w:numPr>
        <w:ind w:right="37"/>
      </w:pPr>
      <w:r>
        <w:t xml:space="preserve">This country signed the Treaty of </w:t>
      </w:r>
      <w:proofErr w:type="spellStart"/>
      <w:r>
        <w:t>Meuthen</w:t>
      </w:r>
      <w:proofErr w:type="spellEnd"/>
      <w:r>
        <w:t xml:space="preserve"> with England, with whom it had earlier allied in the Treaty of Windsor. The aftermath of the Battle of </w:t>
      </w:r>
      <w:proofErr w:type="spellStart"/>
      <w:r>
        <w:t>Aljubarrota</w:t>
      </w:r>
      <w:proofErr w:type="spellEnd"/>
      <w:r>
        <w:t xml:space="preserve"> saw this country crown John I king, and this country’s 1910 revolution overthrew a dy</w:t>
      </w:r>
      <w:r>
        <w:t>nasty that was installed in this country’s Restoration War, the Braganza dynasty. This country was forced into a union with its neighbor by Phillip II, resulting in the Iberian Union. For the point, name this country, which borders Spain and has its capita</w:t>
      </w:r>
      <w:r>
        <w:t>l at Lisbon.</w:t>
      </w:r>
    </w:p>
    <w:p w:rsidR="00620926" w:rsidRDefault="00FA5C35">
      <w:pPr>
        <w:spacing w:after="344" w:line="264" w:lineRule="auto"/>
        <w:ind w:left="-5" w:right="0"/>
        <w:jc w:val="left"/>
      </w:pPr>
      <w:r>
        <w:lastRenderedPageBreak/>
        <w:t xml:space="preserve">ANSWER: </w:t>
      </w:r>
      <w:r>
        <w:rPr>
          <w:rFonts w:ascii="Calibri" w:eastAsia="Calibri" w:hAnsi="Calibri" w:cs="Calibri"/>
          <w:i/>
        </w:rPr>
        <w:t>Portugal</w:t>
      </w:r>
    </w:p>
    <w:p w:rsidR="00620926" w:rsidRDefault="00FA5C35">
      <w:pPr>
        <w:numPr>
          <w:ilvl w:val="0"/>
          <w:numId w:val="1"/>
        </w:numPr>
        <w:ind w:right="37"/>
      </w:pPr>
      <w:r>
        <w:t>One of these places was placed on land owned by Robert E. Lee’s wife that was confiscated by the government in 1864. Edward Everett spoke for two hours at the dedication of another of these locations, which another man claimed</w:t>
      </w:r>
      <w:r>
        <w:t xml:space="preserve"> “we </w:t>
      </w:r>
      <w:proofErr w:type="spellStart"/>
      <w:r>
        <w:t>can not</w:t>
      </w:r>
      <w:proofErr w:type="spellEnd"/>
      <w:r>
        <w:t xml:space="preserve"> consecrate” in an address that opened “Four score and seven years ago”. For the point, name these locations, like the former battlefield of Gettysburg and Arlington, where American soldiers are buried.</w:t>
      </w:r>
    </w:p>
    <w:p w:rsidR="00620926" w:rsidRDefault="00FA5C35">
      <w:pPr>
        <w:spacing w:after="347"/>
        <w:ind w:left="-5" w:right="37"/>
      </w:pPr>
      <w:r>
        <w:t xml:space="preserve">ANSWER: national military </w:t>
      </w:r>
      <w:r>
        <w:rPr>
          <w:rFonts w:ascii="Calibri" w:eastAsia="Calibri" w:hAnsi="Calibri" w:cs="Calibri"/>
          <w:i/>
        </w:rPr>
        <w:t xml:space="preserve">cemetery </w:t>
      </w:r>
      <w:r>
        <w:t>(accep</w:t>
      </w:r>
      <w:r>
        <w:t>t additional information mentioning the U.S. Civil War)</w:t>
      </w:r>
    </w:p>
    <w:p w:rsidR="00620926" w:rsidRDefault="00FA5C35">
      <w:pPr>
        <w:numPr>
          <w:ilvl w:val="0"/>
          <w:numId w:val="1"/>
        </w:numPr>
        <w:ind w:right="37"/>
      </w:pPr>
      <w:r>
        <w:t xml:space="preserve">After one of these incidents in 2011, the </w:t>
      </w:r>
      <w:proofErr w:type="spellStart"/>
      <w:r>
        <w:t>Lokomotiv</w:t>
      </w:r>
      <w:proofErr w:type="spellEnd"/>
      <w:r>
        <w:t xml:space="preserve"> Yaroslavl hockey team cancelled its season. Poor security in </w:t>
      </w:r>
      <w:proofErr w:type="spellStart"/>
      <w:r>
        <w:t>Sharm</w:t>
      </w:r>
      <w:proofErr w:type="spellEnd"/>
      <w:r>
        <w:t xml:space="preserve"> el-Sheikh was blamed for allowing one of these incidents, for which ISIS claimed </w:t>
      </w:r>
      <w:r>
        <w:t>responsibility; that event, caused by a bomb, occurred over the Sinai Peninsula. For the point, name these disasters, after which information is gathered from “black boxes,” like a cockpit voice recorder.</w:t>
      </w:r>
    </w:p>
    <w:p w:rsidR="00620926" w:rsidRDefault="00FA5C35">
      <w:pPr>
        <w:spacing w:after="337"/>
        <w:ind w:left="-5" w:right="37"/>
      </w:pPr>
      <w:r>
        <w:t>ANSWER: air</w:t>
      </w:r>
      <w:r>
        <w:rPr>
          <w:rFonts w:ascii="Calibri" w:eastAsia="Calibri" w:hAnsi="Calibri" w:cs="Calibri"/>
          <w:i/>
        </w:rPr>
        <w:t xml:space="preserve">plane crash </w:t>
      </w:r>
      <w:r>
        <w:t xml:space="preserve">(accept any equivalent that describes the destruction of an aircraft; accept </w:t>
      </w:r>
      <w:r>
        <w:rPr>
          <w:rFonts w:ascii="Calibri" w:eastAsia="Calibri" w:hAnsi="Calibri" w:cs="Calibri"/>
          <w:i/>
        </w:rPr>
        <w:t>bomb</w:t>
      </w:r>
      <w:r>
        <w:t>ing of an aircraft after the first sentence)</w:t>
      </w:r>
    </w:p>
    <w:p w:rsidR="00620926" w:rsidRDefault="00FA5C35">
      <w:pPr>
        <w:numPr>
          <w:ilvl w:val="0"/>
          <w:numId w:val="1"/>
        </w:numPr>
        <w:ind w:right="37"/>
      </w:pPr>
      <w:r>
        <w:t>In one of this author’s short stories, Robert Wilson watches a man shoot a buffalo as Margot shoots that man in the head. In a nov</w:t>
      </w:r>
      <w:r>
        <w:t xml:space="preserve">el by this author of “The Short Happy Life of Francis </w:t>
      </w:r>
      <w:proofErr w:type="spellStart"/>
      <w:r>
        <w:t>Macomber</w:t>
      </w:r>
      <w:proofErr w:type="spellEnd"/>
      <w:r>
        <w:t>,” Pablo helps Robert Jordan blow up a bridge during the Spanish Civil War. This man wrote a novel based on his experience as an ambulance driver in World War I in which Catherine Barkley has an</w:t>
      </w:r>
      <w:r>
        <w:t xml:space="preserve"> affair with Frederic Henry. For the point, name this American author of </w:t>
      </w:r>
      <w:r>
        <w:rPr>
          <w:i/>
        </w:rPr>
        <w:t xml:space="preserve">For Whom the Bell Tolls </w:t>
      </w:r>
      <w:r>
        <w:t xml:space="preserve">and </w:t>
      </w:r>
      <w:r>
        <w:rPr>
          <w:i/>
        </w:rPr>
        <w:t>The Sun Also Rises</w:t>
      </w:r>
      <w:r>
        <w:t>.</w:t>
      </w:r>
    </w:p>
    <w:p w:rsidR="00620926" w:rsidRDefault="00FA5C35">
      <w:pPr>
        <w:spacing w:after="347"/>
        <w:ind w:left="-5" w:right="37"/>
      </w:pPr>
      <w:r>
        <w:t xml:space="preserve">ANSWER: Ernest Miller </w:t>
      </w:r>
      <w:r>
        <w:rPr>
          <w:rFonts w:ascii="Calibri" w:eastAsia="Calibri" w:hAnsi="Calibri" w:cs="Calibri"/>
          <w:i/>
        </w:rPr>
        <w:t>Hemingway</w:t>
      </w:r>
    </w:p>
    <w:p w:rsidR="00620926" w:rsidRDefault="00FA5C35">
      <w:pPr>
        <w:numPr>
          <w:ilvl w:val="0"/>
          <w:numId w:val="1"/>
        </w:numPr>
        <w:ind w:right="37"/>
      </w:pPr>
      <w:r>
        <w:t xml:space="preserve">The production of this commodity by indebted laborers in </w:t>
      </w:r>
      <w:proofErr w:type="spellStart"/>
      <w:r>
        <w:t>Samut</w:t>
      </w:r>
      <w:proofErr w:type="spellEnd"/>
      <w:r>
        <w:t xml:space="preserve"> </w:t>
      </w:r>
      <w:proofErr w:type="spellStart"/>
      <w:r>
        <w:t>Sakhon</w:t>
      </w:r>
      <w:proofErr w:type="spellEnd"/>
      <w:r>
        <w:t xml:space="preserve"> was investigated in 2015 by the A</w:t>
      </w:r>
      <w:r>
        <w:t xml:space="preserve">ssociated Press. In 2014, Charoen Pokphand Foods, the world’s largest farmer of this food, was found by </w:t>
      </w:r>
      <w:r>
        <w:rPr>
          <w:i/>
        </w:rPr>
        <w:t xml:space="preserve">The Guardian </w:t>
      </w:r>
      <w:r>
        <w:t>to purchase feed from fishing boats manned by unpaid laborers. For the point, name this seafood that has been peeled by slaves in Thailand.</w:t>
      </w:r>
    </w:p>
    <w:p w:rsidR="00620926" w:rsidRDefault="00FA5C35">
      <w:pPr>
        <w:spacing w:after="347"/>
        <w:ind w:left="-5" w:right="37"/>
      </w:pPr>
      <w:r>
        <w:t xml:space="preserve">ANSWER: </w:t>
      </w:r>
      <w:r>
        <w:rPr>
          <w:rFonts w:ascii="Calibri" w:eastAsia="Calibri" w:hAnsi="Calibri" w:cs="Calibri"/>
          <w:i/>
        </w:rPr>
        <w:t xml:space="preserve">shrimp </w:t>
      </w:r>
      <w:r>
        <w:t xml:space="preserve">(or </w:t>
      </w:r>
      <w:r>
        <w:rPr>
          <w:rFonts w:ascii="Calibri" w:eastAsia="Calibri" w:hAnsi="Calibri" w:cs="Calibri"/>
          <w:i/>
        </w:rPr>
        <w:t>prawn</w:t>
      </w:r>
      <w:r>
        <w:t>s)</w:t>
      </w:r>
    </w:p>
    <w:p w:rsidR="00620926" w:rsidRDefault="00FA5C35">
      <w:pPr>
        <w:numPr>
          <w:ilvl w:val="0"/>
          <w:numId w:val="1"/>
        </w:numPr>
        <w:ind w:right="37"/>
      </w:pPr>
      <w:r>
        <w:t xml:space="preserve">The wife of Spartacus was an initiate into a cult worshipping this god. In the second century AD, </w:t>
      </w:r>
      <w:proofErr w:type="spellStart"/>
      <w:r>
        <w:t>Herodes</w:t>
      </w:r>
      <w:proofErr w:type="spellEnd"/>
      <w:r>
        <w:t xml:space="preserve"> Atticus built an </w:t>
      </w:r>
      <w:proofErr w:type="spellStart"/>
      <w:r>
        <w:t>odeon</w:t>
      </w:r>
      <w:proofErr w:type="spellEnd"/>
      <w:r>
        <w:t xml:space="preserve"> next to a theater honoring this god on the Acropolis. This son of Semele [</w:t>
      </w:r>
      <w:proofErr w:type="spellStart"/>
      <w:r>
        <w:t>seh</w:t>
      </w:r>
      <w:proofErr w:type="spellEnd"/>
      <w:r>
        <w:t>-</w:t>
      </w:r>
      <w:proofErr w:type="spellStart"/>
      <w:r>
        <w:t>muh</w:t>
      </w:r>
      <w:proofErr w:type="spellEnd"/>
      <w:r>
        <w:t>-lee] gained the e</w:t>
      </w:r>
      <w:r>
        <w:t>pithet “twice-born,” as he was actually born through Zeus’ thigh. Bacchus was an alternative name of, for the point, what Greek god of fertility and wine?</w:t>
      </w:r>
    </w:p>
    <w:p w:rsidR="00620926" w:rsidRDefault="00FA5C35">
      <w:pPr>
        <w:spacing w:after="347"/>
        <w:ind w:left="-5" w:right="37"/>
      </w:pPr>
      <w:r>
        <w:t xml:space="preserve">ANSWER: </w:t>
      </w:r>
      <w:r>
        <w:rPr>
          <w:rFonts w:ascii="Calibri" w:eastAsia="Calibri" w:hAnsi="Calibri" w:cs="Calibri"/>
          <w:i/>
        </w:rPr>
        <w:t xml:space="preserve">Dionysus </w:t>
      </w:r>
      <w:r>
        <w:t xml:space="preserve">(or </w:t>
      </w:r>
      <w:r>
        <w:rPr>
          <w:rFonts w:ascii="Calibri" w:eastAsia="Calibri" w:hAnsi="Calibri" w:cs="Calibri"/>
          <w:i/>
        </w:rPr>
        <w:t xml:space="preserve">Bacchus </w:t>
      </w:r>
      <w:r>
        <w:t>before mentioned)</w:t>
      </w:r>
    </w:p>
    <w:p w:rsidR="00620926" w:rsidRDefault="00FA5C35">
      <w:pPr>
        <w:numPr>
          <w:ilvl w:val="0"/>
          <w:numId w:val="1"/>
        </w:numPr>
        <w:ind w:right="37"/>
      </w:pPr>
      <w:proofErr w:type="spellStart"/>
      <w:r>
        <w:t>Adolphe</w:t>
      </w:r>
      <w:proofErr w:type="spellEnd"/>
      <w:r>
        <w:t xml:space="preserve"> Thiers [</w:t>
      </w:r>
      <w:proofErr w:type="spellStart"/>
      <w:r>
        <w:t>t’yair</w:t>
      </w:r>
      <w:proofErr w:type="spellEnd"/>
      <w:r>
        <w:t xml:space="preserve">] built a wall around this city </w:t>
      </w:r>
      <w:r>
        <w:t xml:space="preserve">in the 19th century. Its namesake university was founded in 1150 and is sometimes called the Sorbonne. This city’s oldest bridge was built under a ruler who said this city was “well worth a mass” after converting to Catholicism. The Pont </w:t>
      </w:r>
      <w:proofErr w:type="spellStart"/>
      <w:r>
        <w:t>Neuf</w:t>
      </w:r>
      <w:proofErr w:type="spellEnd"/>
      <w:r>
        <w:t xml:space="preserve"> crosses the I</w:t>
      </w:r>
      <w:r>
        <w:t xml:space="preserve">le de la </w:t>
      </w:r>
      <w:proofErr w:type="spellStart"/>
      <w:r>
        <w:t>Cit´e</w:t>
      </w:r>
      <w:proofErr w:type="spellEnd"/>
      <w:r>
        <w:t xml:space="preserve"> over the Seine River in, for the point, what capital of France?</w:t>
      </w:r>
    </w:p>
    <w:p w:rsidR="00620926" w:rsidRDefault="00FA5C35">
      <w:pPr>
        <w:ind w:left="-5" w:right="37"/>
      </w:pPr>
      <w:r>
        <w:t xml:space="preserve">ANSWER: </w:t>
      </w:r>
      <w:r>
        <w:rPr>
          <w:rFonts w:ascii="Calibri" w:eastAsia="Calibri" w:hAnsi="Calibri" w:cs="Calibri"/>
          <w:i/>
        </w:rPr>
        <w:t>Paris</w:t>
      </w:r>
    </w:p>
    <w:p w:rsidR="00620926" w:rsidRDefault="00FA5C35">
      <w:pPr>
        <w:numPr>
          <w:ilvl w:val="0"/>
          <w:numId w:val="1"/>
        </w:numPr>
        <w:ind w:right="37"/>
      </w:pPr>
      <w:r>
        <w:lastRenderedPageBreak/>
        <w:t>While serving as an intelligence officer in this country, Jean-Marie le Pen was accused of torture. This country’s FLN, led by Ahmed Ben Bella, fought a guerilla w</w:t>
      </w:r>
      <w:r>
        <w:t xml:space="preserve">ar against its colonial rulers; after that war, </w:t>
      </w:r>
      <w:proofErr w:type="spellStart"/>
      <w:r>
        <w:t>Harkis</w:t>
      </w:r>
      <w:proofErr w:type="spellEnd"/>
      <w:r>
        <w:t xml:space="preserve"> and </w:t>
      </w:r>
      <w:proofErr w:type="spellStart"/>
      <w:r>
        <w:t>Pieds</w:t>
      </w:r>
      <w:proofErr w:type="spellEnd"/>
      <w:r>
        <w:t xml:space="preserve">-Noirs [pee-ay </w:t>
      </w:r>
      <w:proofErr w:type="spellStart"/>
      <w:r>
        <w:t>nwar</w:t>
      </w:r>
      <w:proofErr w:type="spellEnd"/>
      <w:r>
        <w:t xml:space="preserve">] fled this country as the Evian Accords granted it its independence in 1962. For the point, name this </w:t>
      </w:r>
      <w:proofErr w:type="gramStart"/>
      <w:r>
        <w:t>north</w:t>
      </w:r>
      <w:proofErr w:type="gramEnd"/>
      <w:r>
        <w:t xml:space="preserve"> African country, a former French colony with capital Algiers.</w:t>
      </w:r>
    </w:p>
    <w:p w:rsidR="00620926" w:rsidRDefault="00FA5C35">
      <w:pPr>
        <w:spacing w:after="355"/>
        <w:ind w:left="-5" w:right="37"/>
      </w:pPr>
      <w:r>
        <w:t>AN</w:t>
      </w:r>
      <w:r>
        <w:t xml:space="preserve">SWER: People’s Democratic Republic of </w:t>
      </w:r>
      <w:r>
        <w:rPr>
          <w:rFonts w:ascii="Calibri" w:eastAsia="Calibri" w:hAnsi="Calibri" w:cs="Calibri"/>
          <w:i/>
        </w:rPr>
        <w:t>Algeria</w:t>
      </w:r>
    </w:p>
    <w:p w:rsidR="00620926" w:rsidRDefault="00FA5C35">
      <w:pPr>
        <w:pStyle w:val="Heading1"/>
        <w:ind w:left="-5"/>
      </w:pPr>
      <w:r>
        <w:t>Extra Question</w:t>
      </w:r>
    </w:p>
    <w:p w:rsidR="00620926" w:rsidRDefault="00FA5C35">
      <w:pPr>
        <w:spacing w:after="154" w:line="254" w:lineRule="auto"/>
        <w:ind w:left="-5" w:right="0"/>
      </w:pPr>
      <w:r>
        <w:rPr>
          <w:sz w:val="24"/>
        </w:rPr>
        <w:t>Only read if moderator botches a question.</w:t>
      </w:r>
    </w:p>
    <w:p w:rsidR="00620926" w:rsidRDefault="00FA5C35">
      <w:pPr>
        <w:spacing w:after="154" w:line="254" w:lineRule="auto"/>
        <w:ind w:left="-5" w:right="0"/>
      </w:pPr>
      <w:r>
        <w:rPr>
          <w:sz w:val="24"/>
        </w:rPr>
        <w:t xml:space="preserve">(1) This island suffered radioactive contamination when a B-52 failed to land at Thule Air Base. The city of </w:t>
      </w:r>
      <w:proofErr w:type="spellStart"/>
      <w:r>
        <w:rPr>
          <w:sz w:val="24"/>
        </w:rPr>
        <w:t>Ivittuut</w:t>
      </w:r>
      <w:proofErr w:type="spellEnd"/>
      <w:r>
        <w:rPr>
          <w:sz w:val="24"/>
        </w:rPr>
        <w:t xml:space="preserve"> was this region’s “Middle Settlement,” one of three legendarily founded around 982 AD by Erik the Red. This island was supposedly named as</w:t>
      </w:r>
      <w:r>
        <w:rPr>
          <w:sz w:val="24"/>
        </w:rPr>
        <w:t xml:space="preserve"> a marketing gimmick to attract settlers. It gained home rule in 1979, though its Head of State remains the Queen of Denmark. For the point, name this largest island in the world.</w:t>
      </w:r>
    </w:p>
    <w:p w:rsidR="00620926" w:rsidRDefault="00FA5C35">
      <w:pPr>
        <w:spacing w:after="0" w:line="259" w:lineRule="auto"/>
        <w:ind w:left="52" w:right="0" w:firstLine="0"/>
        <w:jc w:val="left"/>
      </w:pPr>
      <w:r>
        <w:rPr>
          <w:sz w:val="24"/>
        </w:rPr>
        <w:t xml:space="preserve">ANSWER: </w:t>
      </w:r>
      <w:r>
        <w:rPr>
          <w:rFonts w:ascii="Calibri" w:eastAsia="Calibri" w:hAnsi="Calibri" w:cs="Calibri"/>
          <w:i/>
          <w:sz w:val="24"/>
        </w:rPr>
        <w:t>Greenland</w:t>
      </w:r>
    </w:p>
    <w:sectPr w:rsidR="00620926">
      <w:headerReference w:type="even" r:id="rId7"/>
      <w:headerReference w:type="default" r:id="rId8"/>
      <w:footerReference w:type="even" r:id="rId9"/>
      <w:footerReference w:type="default" r:id="rId10"/>
      <w:headerReference w:type="first" r:id="rId11"/>
      <w:footerReference w:type="first" r:id="rId12"/>
      <w:pgSz w:w="12240" w:h="15840"/>
      <w:pgMar w:top="1457" w:right="1028" w:bottom="1552" w:left="1080" w:header="758" w:footer="7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C35" w:rsidRDefault="00FA5C35">
      <w:pPr>
        <w:spacing w:after="0" w:line="240" w:lineRule="auto"/>
      </w:pPr>
      <w:r>
        <w:separator/>
      </w:r>
    </w:p>
  </w:endnote>
  <w:endnote w:type="continuationSeparator" w:id="0">
    <w:p w:rsidR="00FA5C35" w:rsidRDefault="00FA5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926" w:rsidRDefault="00FA5C35">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926" w:rsidRDefault="00FA5C35">
    <w:pPr>
      <w:spacing w:after="0" w:line="259" w:lineRule="auto"/>
      <w:ind w:left="0" w:firstLine="0"/>
      <w:jc w:val="center"/>
    </w:pPr>
    <w:r>
      <w:t xml:space="preserve">Page </w:t>
    </w:r>
    <w:r>
      <w:fldChar w:fldCharType="begin"/>
    </w:r>
    <w:r>
      <w:instrText xml:space="preserve"> PAGE   \* MERGEFORMAT </w:instrText>
    </w:r>
    <w:r>
      <w:fldChar w:fldCharType="separate"/>
    </w:r>
    <w:r w:rsidR="002279EA">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926" w:rsidRDefault="00FA5C35">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C35" w:rsidRDefault="00FA5C35">
      <w:pPr>
        <w:spacing w:after="0" w:line="240" w:lineRule="auto"/>
      </w:pPr>
      <w:r>
        <w:separator/>
      </w:r>
    </w:p>
  </w:footnote>
  <w:footnote w:type="continuationSeparator" w:id="0">
    <w:p w:rsidR="00FA5C35" w:rsidRDefault="00FA5C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926" w:rsidRDefault="00FA5C35">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2879" name="Group 2879"/>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2880" name="Shape 2880"/>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1DF4D55" id="Group 2879" o:spid="_x0000_s1026" style="position:absolute;margin-left:54pt;margin-top:49.75pt;width:7in;height:.4pt;z-index:251658240;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">
              <v:shape id="Shape 2880"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xu1cMA&#10;AADdAAAADwAAAGRycy9kb3ducmV2LnhtbERPTYvCMBC9C/6HMIIXWVM9aOk2FRUFPS3aPezehma2&#10;LTaT0kRb/705CHt8vO90M5hGPKhztWUFi3kEgriwuuZSwXd+/IhBOI+ssbFMCp7kYJONRykm2vZ8&#10;ocfVlyKEsEtQQeV9m0jpiooMurltiQP3ZzuDPsCulLrDPoSbRi6jaCUN1hwaKmxpX1Fxu96NgtnX&#10;aZ+fz898Hf8UevcrD31zjJSaTobtJwhPg/8Xv90nrWAZx2F/eBOegM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xu1cMAAADdAAAADwAAAAAAAAAAAAAAAACYAgAAZHJzL2Rv&#10;d25yZXYueG1sUEsFBgAAAAAEAAQA9QAAAIgDAAAAAA==&#10;" path="m,l6400800,e" filled="f" strokeweight=".14042mm">
                <v:stroke miterlimit="83231f" joinstyle="miter"/>
                <v:path arrowok="t" textboxrect="0,0,6400800,0"/>
              </v:shape>
              <w10:wrap type="square" anchorx="page" anchory="page"/>
            </v:group>
          </w:pict>
        </mc:Fallback>
      </mc:AlternateContent>
    </w:r>
    <w:r>
      <w:t>IHBB Alpha Europe MS Bee 2015-2016</w:t>
    </w:r>
    <w:r>
      <w:tab/>
      <w:t>Bee Round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926" w:rsidRDefault="00FA5C35">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2861" name="Group 2861"/>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2862" name="Shape 2862"/>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0F375A8" id="Group 2861" o:spid="_x0000_s1026" style="position:absolute;margin-left:54pt;margin-top:49.75pt;width:7in;height:.4pt;z-index:251659264;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">
              <v:shape id="Shape 2862"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6zw8UA&#10;AADdAAAADwAAAGRycy9kb3ducmV2LnhtbESPQYvCMBSE78L+h/AWvMiabg9aqlF2RUFPovXg3h7N&#10;sy3bvJQm2vrvjSB4HGbmG2a+7E0tbtS6yrKC73EEgji3uuJCwSnbfCUgnEfWWFsmBXdysFx8DOaY&#10;atvxgW5HX4gAYZeigtL7JpXS5SUZdGPbEAfvYluDPsi2kLrFLsBNLeMomkiDFYeFEhtalZT/H69G&#10;wWi/XWW73T2bJudc//7JdVdvIqWGn/3PDISn3r/Dr/ZWK4iTSQzP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PrPDxQAAAN0AAAAPAAAAAAAAAAAAAAAAAJgCAABkcnMv&#10;ZG93bnJldi54bWxQSwUGAAAAAAQABAD1AAAAigMAAAAA&#10;" path="m,l6400800,e" filled="f" strokeweight=".14042mm">
                <v:stroke miterlimit="83231f" joinstyle="miter"/>
                <v:path arrowok="t" textboxrect="0,0,6400800,0"/>
              </v:shape>
              <w10:wrap type="square" anchorx="page" anchory="page"/>
            </v:group>
          </w:pict>
        </mc:Fallback>
      </mc:AlternateContent>
    </w:r>
    <w:r>
      <w:t>IHBB Alpha Europe MS Bee 2015-2016</w:t>
    </w:r>
    <w:r>
      <w:tab/>
      <w:t>Bee Round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926" w:rsidRDefault="00FA5C35">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2843" name="Group 2843"/>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2844" name="Shape 2844"/>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A955F5A" id="Group 2843" o:spid="_x0000_s1026" style="position:absolute;margin-left:54pt;margin-top:49.75pt;width:7in;height:.4pt;z-index:251660288;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">
              <v:shape id="Shape 2844"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7STMcA&#10;AADdAAAADwAAAGRycy9kb3ducmV2LnhtbESPQWvCQBSE74X+h+UVvJS6MUgNqatoMKCnovHQ3h7Z&#10;1yQ0+zZkV5P8+26h0OMwM98w6+1oWnGn3jWWFSzmEQji0uqGKwXXIn9JQDiPrLG1TAomcrDdPD6s&#10;MdV24DPdL74SAcIuRQW1910qpStrMujmtiMO3pftDfog+0rqHocAN62Mo+hVGmw4LNTYUVZT+X25&#10;GQXP78esOJ2mYpV8lHr/KQ9Dm0dKzZ7G3RsIT6P/D/+1j1pBnCyX8PsmPA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u0kzHAAAA3QAAAA8AAAAAAAAAAAAAAAAAmAIAAGRy&#10;cy9kb3ducmV2LnhtbFBLBQYAAAAABAAEAPUAAACMAwAAAAA=&#10;" path="m,l6400800,e" filled="f" strokeweight=".14042mm">
                <v:stroke miterlimit="83231f" joinstyle="miter"/>
                <v:path arrowok="t" textboxrect="0,0,6400800,0"/>
              </v:shape>
              <w10:wrap type="square" anchorx="page" anchory="page"/>
            </v:group>
          </w:pict>
        </mc:Fallback>
      </mc:AlternateContent>
    </w:r>
    <w:r>
      <w:t>IHBB Alpha Europe MS Bee 2015-2016</w:t>
    </w:r>
    <w:r>
      <w:tab/>
      <w:t>Bee Round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4D06C8"/>
    <w:multiLevelType w:val="hybridMultilevel"/>
    <w:tmpl w:val="8CFE7AE8"/>
    <w:lvl w:ilvl="0" w:tplc="9D02D456">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6FE970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9CC367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26E967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60215D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2A0F9F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2B257F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224F02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ED6A2B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926"/>
    <w:rsid w:val="002279EA"/>
    <w:rsid w:val="00620926"/>
    <w:rsid w:val="00FA5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500CDE-4852-4F02-AAF8-9A4090E7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4" w:line="261" w:lineRule="auto"/>
      <w:ind w:left="10" w:right="52" w:hanging="10"/>
      <w:jc w:val="both"/>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184"/>
      <w:ind w:left="10" w:hanging="10"/>
      <w:outlineLvl w:val="0"/>
    </w:pPr>
    <w:rPr>
      <w:rFonts w:ascii="Cambria" w:eastAsia="Cambria" w:hAnsi="Cambria" w:cs="Cambria"/>
      <w:b/>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1861</Words>
  <Characters>10608</Characters>
  <Application>Microsoft Office Word</Application>
  <DocSecurity>0</DocSecurity>
  <Lines>88</Lines>
  <Paragraphs>24</Paragraphs>
  <ScaleCrop>false</ScaleCrop>
  <Company/>
  <LinksUpToDate>false</LinksUpToDate>
  <CharactersWithSpaces>12445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Fischer</dc:creator>
  <cp:keywords/>
  <cp:lastModifiedBy>Brad Fischer</cp:lastModifiedBy>
  <cp:revision>2</cp:revision>
  <dcterms:created xsi:type="dcterms:W3CDTF">2016-03-17T18:56:00Z</dcterms:created>
  <dcterms:modified xsi:type="dcterms:W3CDTF">2016-03-17T18:56:00Z</dcterms:modified>
</cp:coreProperties>
</file>