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97B97" w:rsidRDefault="00742C81" w:rsidP="00223900">
      <w:pPr>
        <w:spacing w:after="0" w:line="259" w:lineRule="auto"/>
        <w:ind w:left="0" w:firstLine="0"/>
        <w:jc w:val="center"/>
      </w:pPr>
      <w:bookmarkStart w:id="0" w:name="h.gjdgxs" w:colFirst="0" w:colLast="0"/>
      <w:bookmarkEnd w:id="0"/>
      <w:r>
        <w:rPr>
          <w:sz w:val="60"/>
          <w:szCs w:val="60"/>
        </w:rPr>
        <w:t>Bowl Round 9</w:t>
      </w:r>
    </w:p>
    <w:p w:rsidR="00297B97" w:rsidRDefault="00742C81" w:rsidP="00223900">
      <w:pPr>
        <w:pStyle w:val="Heading1"/>
        <w:spacing w:after="0"/>
        <w:ind w:left="-5" w:firstLine="0"/>
        <w:jc w:val="left"/>
      </w:pPr>
      <w:r>
        <w:rPr>
          <w:sz w:val="36"/>
          <w:szCs w:val="36"/>
        </w:rPr>
        <w:t>First Quarter</w:t>
      </w:r>
    </w:p>
    <w:p w:rsidR="00297B97" w:rsidRDefault="00742C81" w:rsidP="00223900">
      <w:pPr>
        <w:numPr>
          <w:ilvl w:val="0"/>
          <w:numId w:val="5"/>
        </w:numPr>
        <w:spacing w:after="0"/>
        <w:ind w:right="37" w:hanging="10"/>
        <w:jc w:val="left"/>
      </w:pPr>
      <w:r>
        <w:rPr>
          <w:i/>
        </w:rPr>
        <w:t xml:space="preserve">The Mitterrand Doctrine provided amnesty for members of this group who had renounced violence. </w:t>
      </w:r>
      <w:r>
        <w:t>This group carried out its most famous action to oppose attempts at a “historic compromise”. This group’s deadliest act was the bombing of the Central Train Station in Bologna. Mario Moretti led this group, which primarily operated during the Years of Lead. For ten points, name this group of Italian communists who kidnapped and murdered Prime Minister Aldo Moro in 1978.</w:t>
      </w:r>
    </w:p>
    <w:p w:rsidR="00297B97" w:rsidRDefault="00742C81" w:rsidP="00223900">
      <w:pPr>
        <w:spacing w:after="0" w:line="257" w:lineRule="auto"/>
        <w:ind w:left="-5" w:right="0" w:firstLine="0"/>
        <w:jc w:val="left"/>
      </w:pPr>
      <w:r>
        <w:t xml:space="preserve">ANSWER: </w:t>
      </w:r>
      <w:r>
        <w:rPr>
          <w:b/>
          <w:u w:val="single"/>
        </w:rPr>
        <w:t>Red Brigades</w:t>
      </w:r>
      <w:r>
        <w:rPr>
          <w:i/>
        </w:rPr>
        <w:t xml:space="preserve"> </w:t>
      </w:r>
      <w:r>
        <w:t xml:space="preserve">(or </w:t>
      </w:r>
      <w:proofErr w:type="spellStart"/>
      <w:r>
        <w:rPr>
          <w:b/>
          <w:u w:val="single"/>
        </w:rPr>
        <w:t>Brigate</w:t>
      </w:r>
      <w:proofErr w:type="spellEnd"/>
      <w:r>
        <w:rPr>
          <w:b/>
          <w:u w:val="single"/>
        </w:rPr>
        <w:t xml:space="preserve"> </w:t>
      </w:r>
      <w:proofErr w:type="spellStart"/>
      <w:r>
        <w:rPr>
          <w:b/>
          <w:u w:val="single"/>
        </w:rPr>
        <w:t>Rosse</w:t>
      </w:r>
      <w:proofErr w:type="spellEnd"/>
      <w:r>
        <w:t>)</w:t>
      </w:r>
    </w:p>
    <w:p w:rsidR="00223900" w:rsidRDefault="00223900" w:rsidP="00223900">
      <w:pPr>
        <w:spacing w:after="0" w:line="257" w:lineRule="auto"/>
        <w:ind w:left="-5" w:right="0" w:firstLine="0"/>
        <w:jc w:val="left"/>
      </w:pPr>
    </w:p>
    <w:p w:rsidR="00223900" w:rsidRDefault="00742C81" w:rsidP="00223900">
      <w:pPr>
        <w:numPr>
          <w:ilvl w:val="0"/>
          <w:numId w:val="5"/>
        </w:numPr>
        <w:spacing w:after="0"/>
        <w:ind w:right="37" w:hanging="10"/>
        <w:jc w:val="left"/>
      </w:pPr>
      <w:r>
        <w:rPr>
          <w:i/>
        </w:rPr>
        <w:t xml:space="preserve">This empire was ruled under the </w:t>
      </w:r>
      <w:proofErr w:type="spellStart"/>
      <w:r>
        <w:rPr>
          <w:i/>
        </w:rPr>
        <w:t>Kouroukan</w:t>
      </w:r>
      <w:proofErr w:type="spellEnd"/>
      <w:r>
        <w:rPr>
          <w:i/>
        </w:rPr>
        <w:t xml:space="preserve"> </w:t>
      </w:r>
      <w:proofErr w:type="spellStart"/>
      <w:r>
        <w:rPr>
          <w:i/>
        </w:rPr>
        <w:t>Fouga</w:t>
      </w:r>
      <w:proofErr w:type="spellEnd"/>
      <w:r>
        <w:rPr>
          <w:i/>
        </w:rPr>
        <w:t xml:space="preserve"> constitution, which established the </w:t>
      </w:r>
      <w:proofErr w:type="spellStart"/>
      <w:r>
        <w:rPr>
          <w:i/>
        </w:rPr>
        <w:t>Gbara</w:t>
      </w:r>
      <w:proofErr w:type="spellEnd"/>
      <w:r>
        <w:rPr>
          <w:i/>
        </w:rPr>
        <w:t xml:space="preserve"> legislature</w:t>
      </w:r>
      <w:r>
        <w:t xml:space="preserve">. A victory at the Battle of </w:t>
      </w:r>
      <w:proofErr w:type="spellStart"/>
      <w:r>
        <w:t>Kirina</w:t>
      </w:r>
      <w:proofErr w:type="spellEnd"/>
      <w:r>
        <w:t xml:space="preserve"> solidified this empire’s rule over the </w:t>
      </w:r>
      <w:proofErr w:type="spellStart"/>
      <w:r>
        <w:t>Sosso</w:t>
      </w:r>
      <w:proofErr w:type="spellEnd"/>
      <w:r>
        <w:t xml:space="preserve"> leader </w:t>
      </w:r>
      <w:proofErr w:type="spellStart"/>
      <w:r>
        <w:t>Sumanguru</w:t>
      </w:r>
      <w:proofErr w:type="spellEnd"/>
      <w:r>
        <w:t xml:space="preserve">. </w:t>
      </w:r>
      <w:proofErr w:type="spellStart"/>
      <w:r>
        <w:t>Chihab</w:t>
      </w:r>
      <w:proofErr w:type="spellEnd"/>
      <w:r>
        <w:t xml:space="preserve"> al-Umari documented the travels of one ruler of this empire, who supposedly built a mosque every Friday on his hajj to Mecca. For ten points, name this West African empire that was founded by </w:t>
      </w:r>
      <w:proofErr w:type="spellStart"/>
      <w:r>
        <w:t>Sundiata</w:t>
      </w:r>
      <w:proofErr w:type="spellEnd"/>
      <w:r>
        <w:t xml:space="preserve"> Keita and led in the 14th century by Mansa Musa.</w:t>
      </w:r>
    </w:p>
    <w:p w:rsidR="00297B97" w:rsidRDefault="00742C81" w:rsidP="00223900">
      <w:pPr>
        <w:spacing w:after="0"/>
        <w:ind w:left="-5" w:right="37" w:firstLine="0"/>
        <w:jc w:val="left"/>
      </w:pPr>
      <w:r>
        <w:t xml:space="preserve">ANSWER: </w:t>
      </w:r>
      <w:r>
        <w:rPr>
          <w:b/>
          <w:u w:val="single"/>
        </w:rPr>
        <w:t xml:space="preserve">Mali </w:t>
      </w:r>
      <w:r>
        <w:t>Empire</w:t>
      </w:r>
    </w:p>
    <w:p w:rsidR="00223900" w:rsidRDefault="00223900" w:rsidP="00223900">
      <w:pPr>
        <w:spacing w:after="0"/>
        <w:ind w:left="-5" w:right="37" w:firstLine="0"/>
        <w:jc w:val="left"/>
      </w:pPr>
    </w:p>
    <w:p w:rsidR="00297B97" w:rsidRDefault="00742C81" w:rsidP="00223900">
      <w:pPr>
        <w:numPr>
          <w:ilvl w:val="0"/>
          <w:numId w:val="5"/>
        </w:numPr>
        <w:spacing w:after="0"/>
        <w:ind w:right="37" w:hanging="10"/>
        <w:jc w:val="left"/>
      </w:pPr>
      <w:r>
        <w:rPr>
          <w:i/>
        </w:rPr>
        <w:t xml:space="preserve">This successor of John Smith was investigated after his party accepted loans in exchange for peerage appointments in the Cash for </w:t>
      </w:r>
      <w:proofErr w:type="spellStart"/>
      <w:r>
        <w:rPr>
          <w:i/>
        </w:rPr>
        <w:t>Honours</w:t>
      </w:r>
      <w:proofErr w:type="spellEnd"/>
      <w:r>
        <w:rPr>
          <w:i/>
        </w:rPr>
        <w:t xml:space="preserve"> scandal</w:t>
      </w:r>
      <w:r>
        <w:t xml:space="preserve">. This politician was proponent of a “Third way” between capitalism and socialism and he mediated the Good Friday Agreement, which ended the Troubles in Northern Ireland. This Prime Minister backed George W. Bush’s invasions of Afghanistan and Iraq. For ten points, name this “New </w:t>
      </w:r>
      <w:proofErr w:type="spellStart"/>
      <w:r>
        <w:t>Labour</w:t>
      </w:r>
      <w:proofErr w:type="spellEnd"/>
      <w:r>
        <w:t>” Prime Minister of Great Britain from 1997 to 2007.</w:t>
      </w:r>
    </w:p>
    <w:p w:rsidR="00297B97" w:rsidRDefault="00742C81" w:rsidP="00223900">
      <w:pPr>
        <w:spacing w:after="0"/>
        <w:ind w:left="-5" w:right="37" w:firstLine="0"/>
        <w:jc w:val="left"/>
        <w:rPr>
          <w:b/>
          <w:u w:val="single"/>
        </w:rPr>
      </w:pPr>
      <w:r>
        <w:t xml:space="preserve">ANSWER: Tony </w:t>
      </w:r>
      <w:r>
        <w:rPr>
          <w:b/>
          <w:u w:val="single"/>
        </w:rPr>
        <w:t>Blair</w:t>
      </w:r>
    </w:p>
    <w:p w:rsidR="00297B97" w:rsidRDefault="00742C81" w:rsidP="00D42D70">
      <w:pPr>
        <w:spacing w:after="0"/>
        <w:ind w:left="0" w:right="37"/>
        <w:jc w:val="left"/>
      </w:pPr>
      <w:r>
        <w:tab/>
      </w:r>
      <w:r>
        <w:tab/>
      </w:r>
      <w:r>
        <w:tab/>
      </w:r>
      <w:r>
        <w:tab/>
      </w:r>
      <w:r>
        <w:tab/>
      </w:r>
    </w:p>
    <w:p w:rsidR="00297B97" w:rsidRDefault="00742C81" w:rsidP="00223900">
      <w:pPr>
        <w:numPr>
          <w:ilvl w:val="0"/>
          <w:numId w:val="5"/>
        </w:numPr>
        <w:spacing w:after="0"/>
        <w:ind w:right="37" w:hanging="10"/>
        <w:jc w:val="left"/>
      </w:pPr>
      <w:proofErr w:type="spellStart"/>
      <w:r>
        <w:rPr>
          <w:i/>
        </w:rPr>
        <w:t>Prokhorovka</w:t>
      </w:r>
      <w:proofErr w:type="spellEnd"/>
      <w:r>
        <w:rPr>
          <w:i/>
        </w:rPr>
        <w:t xml:space="preserve"> Cathedral commemorates the victory in this battle, which was followed by the Third Battle of Kharkov</w:t>
      </w:r>
      <w:r>
        <w:t xml:space="preserve">. The Allied invasion of Sicily led Heinz </w:t>
      </w:r>
      <w:proofErr w:type="spellStart"/>
      <w:r>
        <w:t>Guderian</w:t>
      </w:r>
      <w:proofErr w:type="spellEnd"/>
      <w:r>
        <w:t xml:space="preserve"> to argue that Nazi forces should be held back as a reserve during this battle. This battle, also known as Operation Citadel, saw the introduction of the Panther tank as a counter to Soviet T-34s. For ten points, name this most destructive aerial battle and largest tank battle in history, fought in 1943 near a namesake Soviet town.</w:t>
      </w:r>
    </w:p>
    <w:p w:rsidR="00297B97" w:rsidRDefault="00742C81" w:rsidP="00223900">
      <w:pPr>
        <w:spacing w:after="0"/>
        <w:ind w:left="-5" w:right="37" w:firstLine="0"/>
        <w:jc w:val="left"/>
      </w:pPr>
      <w:r>
        <w:t xml:space="preserve">ANSWER: Battle of </w:t>
      </w:r>
      <w:r>
        <w:rPr>
          <w:b/>
          <w:u w:val="single"/>
        </w:rPr>
        <w:t>Kursk</w:t>
      </w:r>
      <w:r>
        <w:t xml:space="preserve"> (or Operation </w:t>
      </w:r>
      <w:r>
        <w:rPr>
          <w:b/>
          <w:u w:val="single"/>
        </w:rPr>
        <w:t>Citadel</w:t>
      </w:r>
      <w:r>
        <w:t xml:space="preserve"> before “Citadel” is read)</w:t>
      </w:r>
    </w:p>
    <w:p w:rsidR="00D42D70" w:rsidRDefault="00D42D70" w:rsidP="00D42D70">
      <w:pPr>
        <w:spacing w:after="0"/>
        <w:ind w:left="-5" w:right="37" w:firstLine="0"/>
        <w:jc w:val="left"/>
      </w:pPr>
    </w:p>
    <w:p w:rsidR="00D42D70" w:rsidRDefault="00D42D70" w:rsidP="00D42D70">
      <w:pPr>
        <w:numPr>
          <w:ilvl w:val="0"/>
          <w:numId w:val="5"/>
        </w:numPr>
        <w:spacing w:after="0"/>
        <w:ind w:right="37"/>
        <w:jc w:val="left"/>
      </w:pPr>
      <w:r>
        <w:rPr>
          <w:i/>
        </w:rPr>
        <w:t xml:space="preserve">Darwin Judge and Charles McMahon were killed in a rocket strike on this city’s airport. </w:t>
      </w:r>
      <w:r>
        <w:t xml:space="preserve">Irving Berlin’s “White Christmas” was used to signal Operation Frequent Wind, which evacuated this city via airlift. Helicopters were ditched into the sea to provide more room on aircraft carriers for refugees from this city, whose Tan Son </w:t>
      </w:r>
      <w:proofErr w:type="spellStart"/>
      <w:r>
        <w:t>Nhut</w:t>
      </w:r>
      <w:proofErr w:type="spellEnd"/>
      <w:r>
        <w:t xml:space="preserve"> airport was bombed starting on April 29th, 1975. For ten points, name this South Vietnamese capital city, now named for Ho Chi Minh, whose fall marked the end of the Vietnam War.</w:t>
      </w:r>
    </w:p>
    <w:p w:rsidR="00D42D70" w:rsidRDefault="00D42D70" w:rsidP="00D42D70">
      <w:pPr>
        <w:spacing w:after="0"/>
        <w:ind w:left="-5" w:right="37" w:firstLine="0"/>
        <w:jc w:val="left"/>
      </w:pPr>
      <w:r>
        <w:t xml:space="preserve">ANSWER: </w:t>
      </w:r>
      <w:r>
        <w:rPr>
          <w:b/>
          <w:u w:val="single"/>
        </w:rPr>
        <w:t>Saigon</w:t>
      </w:r>
      <w:r>
        <w:rPr>
          <w:i/>
        </w:rPr>
        <w:t xml:space="preserve"> </w:t>
      </w:r>
      <w:r>
        <w:t>(accept Ho Chi Minh City before his name is mentioned)</w:t>
      </w:r>
    </w:p>
    <w:p w:rsidR="00223900" w:rsidRDefault="00223900" w:rsidP="00223900">
      <w:pPr>
        <w:spacing w:after="0"/>
        <w:ind w:left="-5" w:right="37" w:firstLine="0"/>
        <w:jc w:val="left"/>
      </w:pPr>
    </w:p>
    <w:p w:rsidR="00297B97" w:rsidRDefault="00742C81" w:rsidP="00D42D70">
      <w:pPr>
        <w:numPr>
          <w:ilvl w:val="0"/>
          <w:numId w:val="5"/>
        </w:numPr>
        <w:spacing w:after="0"/>
        <w:ind w:right="37" w:hanging="10"/>
        <w:jc w:val="left"/>
      </w:pPr>
      <w:r>
        <w:t xml:space="preserve"> Two answers required. </w:t>
      </w:r>
      <w:r w:rsidRPr="00223900">
        <w:rPr>
          <w:i/>
        </w:rPr>
        <w:t xml:space="preserve">These two universities co-founded </w:t>
      </w:r>
      <w:proofErr w:type="spellStart"/>
      <w:r w:rsidRPr="00223900">
        <w:rPr>
          <w:i/>
        </w:rPr>
        <w:t>edX</w:t>
      </w:r>
      <w:proofErr w:type="spellEnd"/>
      <w:r w:rsidRPr="00223900">
        <w:rPr>
          <w:i/>
        </w:rPr>
        <w:t>, an online education platform, in 2012</w:t>
      </w:r>
      <w:r>
        <w:t xml:space="preserve">. Dr. Eric Lander, who published a controversial revisionist history of the development of CRISPR [”crisper”] DNA segments in January 2015, directs </w:t>
      </w:r>
      <w:proofErr w:type="gramStart"/>
      <w:r>
        <w:t>the  Broad</w:t>
      </w:r>
      <w:proofErr w:type="gramEnd"/>
      <w:r>
        <w:t xml:space="preserve"> Institute, a collaboration between these two schools. These schools also collaborate in a Masters’ program between one’s Sloan School of Management and the other’s Kennedy School of Government. For ten points, name these two universities, both located on the north side of the Charles River in Cambridge, Massachusetts.</w:t>
      </w:r>
    </w:p>
    <w:p w:rsidR="00297B97" w:rsidRDefault="00742C81" w:rsidP="00223900">
      <w:pPr>
        <w:spacing w:after="0"/>
        <w:ind w:left="0" w:right="37"/>
        <w:jc w:val="left"/>
      </w:pPr>
      <w:r>
        <w:t xml:space="preserve">ANSWER: </w:t>
      </w:r>
      <w:r>
        <w:rPr>
          <w:b/>
          <w:u w:val="single"/>
        </w:rPr>
        <w:t>Harvard</w:t>
      </w:r>
      <w:r>
        <w:t xml:space="preserve"> University and</w:t>
      </w:r>
      <w:r>
        <w:rPr>
          <w:b/>
        </w:rPr>
        <w:t xml:space="preserve"> </w:t>
      </w:r>
      <w:r>
        <w:rPr>
          <w:b/>
          <w:u w:val="single"/>
        </w:rPr>
        <w:t>Massachusetts Institute of Technology</w:t>
      </w:r>
      <w:r>
        <w:t xml:space="preserve"> (or </w:t>
      </w:r>
      <w:r>
        <w:rPr>
          <w:b/>
          <w:u w:val="single"/>
        </w:rPr>
        <w:t>MIT</w:t>
      </w:r>
      <w:r>
        <w:t>; accept in either order; prompt if only one is given)</w:t>
      </w:r>
    </w:p>
    <w:p w:rsidR="00223900" w:rsidRDefault="00223900" w:rsidP="00223900">
      <w:pPr>
        <w:spacing w:after="0"/>
        <w:ind w:left="0" w:right="37"/>
        <w:jc w:val="left"/>
      </w:pPr>
    </w:p>
    <w:p w:rsidR="00297B97" w:rsidRDefault="00742C81" w:rsidP="00D42D70">
      <w:pPr>
        <w:numPr>
          <w:ilvl w:val="0"/>
          <w:numId w:val="5"/>
        </w:numPr>
        <w:spacing w:after="0"/>
        <w:ind w:right="37" w:hanging="10"/>
        <w:jc w:val="left"/>
      </w:pPr>
      <w:r>
        <w:rPr>
          <w:i/>
        </w:rPr>
        <w:t xml:space="preserve">Childe Wills, Joseph </w:t>
      </w:r>
      <w:proofErr w:type="spellStart"/>
      <w:r>
        <w:rPr>
          <w:i/>
        </w:rPr>
        <w:t>Galamb</w:t>
      </w:r>
      <w:proofErr w:type="spellEnd"/>
      <w:r>
        <w:rPr>
          <w:i/>
        </w:rPr>
        <w:t xml:space="preserve">, and Eugene </w:t>
      </w:r>
      <w:proofErr w:type="spellStart"/>
      <w:r>
        <w:rPr>
          <w:i/>
        </w:rPr>
        <w:t>Farkas</w:t>
      </w:r>
      <w:proofErr w:type="spellEnd"/>
      <w:r>
        <w:rPr>
          <w:i/>
        </w:rPr>
        <w:t xml:space="preserve"> designed this product, which was “large enough for the family, but small enough for the individual to run and care for.</w:t>
      </w:r>
      <w:r>
        <w:t>” Scraps of wood from the making of this product led to the formation of Kingsford Charcoal. After six years of production, its inventor decided it can be “painted any color [the customer] wants, so long as it’s black.” Factories in Highland Park and Detroit made, for ten points, what affordable automobile that was phased out by Ford in 1927 in favor of the Model A?</w:t>
      </w:r>
    </w:p>
    <w:p w:rsidR="00297B97" w:rsidRDefault="00742C81" w:rsidP="00223900">
      <w:pPr>
        <w:spacing w:after="0"/>
        <w:ind w:left="0" w:right="37"/>
        <w:jc w:val="left"/>
      </w:pPr>
      <w:r>
        <w:t xml:space="preserve">ANSWER: Ford </w:t>
      </w:r>
      <w:r>
        <w:rPr>
          <w:b/>
          <w:u w:val="single"/>
        </w:rPr>
        <w:t>Model T</w:t>
      </w:r>
      <w:r>
        <w:t xml:space="preserve"> (prompt on partial answers)</w:t>
      </w:r>
    </w:p>
    <w:p w:rsidR="00223900" w:rsidRDefault="00223900" w:rsidP="00223900">
      <w:pPr>
        <w:spacing w:after="0"/>
        <w:ind w:left="0" w:right="37"/>
        <w:jc w:val="left"/>
      </w:pPr>
    </w:p>
    <w:p w:rsidR="00297B97" w:rsidRDefault="00742C81" w:rsidP="00D42D70">
      <w:pPr>
        <w:numPr>
          <w:ilvl w:val="0"/>
          <w:numId w:val="5"/>
        </w:numPr>
        <w:spacing w:after="0"/>
        <w:ind w:right="37" w:hanging="10"/>
        <w:jc w:val="left"/>
      </w:pPr>
      <w:r>
        <w:rPr>
          <w:i/>
        </w:rPr>
        <w:t xml:space="preserve">This artist depicted one of his subjects wearing the Collar of </w:t>
      </w:r>
      <w:proofErr w:type="spellStart"/>
      <w:r>
        <w:rPr>
          <w:i/>
        </w:rPr>
        <w:t>Esses</w:t>
      </w:r>
      <w:proofErr w:type="spellEnd"/>
      <w:r>
        <w:rPr>
          <w:i/>
        </w:rPr>
        <w:t xml:space="preserve"> livery chain</w:t>
      </w:r>
      <w:r>
        <w:t xml:space="preserve">. A much-copied, though lost, work by this artist depicts his royal patron holding a glove in one hand and reaching for a dagger in the other. He included a polyhedral sundial and a lute with a broken string in a double portrait best known for a </w:t>
      </w:r>
      <w:r>
        <w:rPr>
          <w:i/>
        </w:rPr>
        <w:t xml:space="preserve">memento </w:t>
      </w:r>
      <w:proofErr w:type="spellStart"/>
      <w:r>
        <w:rPr>
          <w:i/>
        </w:rPr>
        <w:t>mori</w:t>
      </w:r>
      <w:proofErr w:type="spellEnd"/>
      <w:r>
        <w:rPr>
          <w:i/>
        </w:rPr>
        <w:t xml:space="preserve"> </w:t>
      </w:r>
      <w:r>
        <w:t xml:space="preserve">rendered in anamorphic perspective. For ten points, what portraitist of Sir Thomas More and Henry VIII included a distorted skull in </w:t>
      </w:r>
      <w:r>
        <w:rPr>
          <w:i/>
        </w:rPr>
        <w:t>The Ambassadors</w:t>
      </w:r>
      <w:r>
        <w:t>?</w:t>
      </w:r>
    </w:p>
    <w:p w:rsidR="00297B97" w:rsidRDefault="00742C81" w:rsidP="00223900">
      <w:pPr>
        <w:spacing w:after="0"/>
        <w:ind w:left="-5" w:right="37" w:firstLine="0"/>
        <w:jc w:val="left"/>
      </w:pPr>
      <w:r>
        <w:t xml:space="preserve">ANSWER: Hans </w:t>
      </w:r>
      <w:r>
        <w:rPr>
          <w:b/>
          <w:u w:val="single"/>
        </w:rPr>
        <w:t>Holbein</w:t>
      </w:r>
      <w:r>
        <w:rPr>
          <w:i/>
        </w:rPr>
        <w:t xml:space="preserve"> </w:t>
      </w:r>
      <w:r>
        <w:t>the Younger</w:t>
      </w:r>
    </w:p>
    <w:p w:rsidR="00223900" w:rsidRDefault="00223900" w:rsidP="00223900">
      <w:pPr>
        <w:spacing w:after="0"/>
        <w:ind w:left="-5" w:right="37" w:firstLine="0"/>
        <w:jc w:val="left"/>
      </w:pPr>
    </w:p>
    <w:p w:rsidR="00297B97" w:rsidRDefault="00742C81" w:rsidP="00D42D70">
      <w:pPr>
        <w:numPr>
          <w:ilvl w:val="0"/>
          <w:numId w:val="5"/>
        </w:numPr>
        <w:spacing w:after="0"/>
        <w:ind w:right="37" w:hanging="10"/>
        <w:jc w:val="left"/>
      </w:pPr>
      <w:r>
        <w:rPr>
          <w:i/>
        </w:rPr>
        <w:t xml:space="preserve">This leader had a nuclear bunker built in the town of </w:t>
      </w:r>
      <w:proofErr w:type="spellStart"/>
      <w:r>
        <w:rPr>
          <w:i/>
        </w:rPr>
        <w:t>Gbadolite</w:t>
      </w:r>
      <w:proofErr w:type="spellEnd"/>
      <w:r>
        <w:rPr>
          <w:i/>
        </w:rPr>
        <w:t>.</w:t>
      </w:r>
      <w:r>
        <w:t xml:space="preserve"> This leader was personally protected by the Special Presidential Division, and changed his name to refer to him going “from conquest to conquest, leaving fire in his wake” in the “Authenticity” campaign. This ruler came to power at the end of a civil war sparked by the secession of the Katanga region, but Laurent Desire-Kabila overthrew him during the First Congo War. For ten points, name this former dictator of Zaire.</w:t>
      </w:r>
    </w:p>
    <w:p w:rsidR="00297B97" w:rsidRDefault="00742C81" w:rsidP="00223900">
      <w:pPr>
        <w:spacing w:after="0"/>
        <w:ind w:left="-5" w:right="37" w:firstLine="0"/>
        <w:jc w:val="left"/>
      </w:pPr>
      <w:r>
        <w:t xml:space="preserve">ANSWER: </w:t>
      </w:r>
      <w:r>
        <w:rPr>
          <w:b/>
          <w:u w:val="single"/>
        </w:rPr>
        <w:t>Mobutu</w:t>
      </w:r>
      <w:r>
        <w:rPr>
          <w:i/>
        </w:rPr>
        <w:t xml:space="preserve"> </w:t>
      </w:r>
      <w:proofErr w:type="spellStart"/>
      <w:r>
        <w:t>Sese</w:t>
      </w:r>
      <w:proofErr w:type="spellEnd"/>
      <w:r>
        <w:t xml:space="preserve"> </w:t>
      </w:r>
      <w:proofErr w:type="spellStart"/>
      <w:r>
        <w:t>Seko</w:t>
      </w:r>
      <w:proofErr w:type="spellEnd"/>
    </w:p>
    <w:p w:rsidR="00D42D70" w:rsidRDefault="00D42D70" w:rsidP="00D42D70">
      <w:pPr>
        <w:spacing w:after="0"/>
        <w:ind w:left="-5" w:right="37" w:firstLine="0"/>
        <w:jc w:val="left"/>
      </w:pPr>
    </w:p>
    <w:p w:rsidR="00D42D70" w:rsidRDefault="00D42D70" w:rsidP="00D42D70">
      <w:pPr>
        <w:pStyle w:val="ListParagraph"/>
        <w:numPr>
          <w:ilvl w:val="0"/>
          <w:numId w:val="5"/>
        </w:numPr>
        <w:spacing w:after="0"/>
        <w:ind w:right="37"/>
        <w:jc w:val="left"/>
      </w:pPr>
      <w:r>
        <w:t xml:space="preserve">The term "cold war" was coined by this man in his work "You and the Atomic Bomb." He described working class attitudes towards socialism in The Road to </w:t>
      </w:r>
      <w:proofErr w:type="spellStart"/>
      <w:r>
        <w:t>Wigan</w:t>
      </w:r>
      <w:proofErr w:type="spellEnd"/>
      <w:r>
        <w:t xml:space="preserve"> Pier and documented the Spanish Civil War in another work. In Burmese Days, this man recounted the necessity of upholding his reputation by shooting an elephant. A pig named Napoleon features in an allegorical work by this man, who also wrote Winston Smith's life under Big Brother. For ten points, name this dystopian author of Animal Farm and 1984.</w:t>
      </w:r>
    </w:p>
    <w:p w:rsidR="00D42D70" w:rsidRDefault="00D42D70" w:rsidP="00D42D70">
      <w:pPr>
        <w:spacing w:after="0"/>
        <w:ind w:left="-5" w:right="37" w:firstLine="0"/>
        <w:jc w:val="left"/>
      </w:pPr>
      <w:r>
        <w:t xml:space="preserve">ANSWER: George </w:t>
      </w:r>
      <w:r w:rsidRPr="000F4C47">
        <w:rPr>
          <w:b/>
          <w:u w:val="single"/>
        </w:rPr>
        <w:t>Orwell</w:t>
      </w:r>
      <w:r>
        <w:t xml:space="preserve"> (or Eric Arthur </w:t>
      </w:r>
      <w:r w:rsidRPr="000F4C47">
        <w:rPr>
          <w:b/>
          <w:u w:val="single"/>
        </w:rPr>
        <w:t>Blair</w:t>
      </w:r>
      <w:r>
        <w:t>)</w:t>
      </w:r>
    </w:p>
    <w:p w:rsidR="00297B97" w:rsidRDefault="00297B97" w:rsidP="00223900">
      <w:pPr>
        <w:pStyle w:val="Heading1"/>
        <w:spacing w:after="0"/>
        <w:ind w:left="-5" w:firstLine="0"/>
        <w:jc w:val="left"/>
      </w:pPr>
    </w:p>
    <w:p w:rsidR="00297B97" w:rsidRDefault="00742C81" w:rsidP="00223900">
      <w:pPr>
        <w:pStyle w:val="Heading1"/>
        <w:spacing w:after="0"/>
        <w:ind w:left="-5" w:firstLine="0"/>
        <w:jc w:val="left"/>
      </w:pPr>
      <w:r>
        <w:rPr>
          <w:sz w:val="36"/>
          <w:szCs w:val="36"/>
        </w:rPr>
        <w:t>Second Quarter</w:t>
      </w:r>
    </w:p>
    <w:p w:rsidR="00297B97" w:rsidRDefault="00742C81" w:rsidP="00223900">
      <w:pPr>
        <w:numPr>
          <w:ilvl w:val="0"/>
          <w:numId w:val="6"/>
        </w:numPr>
        <w:spacing w:after="0"/>
        <w:ind w:right="37" w:hanging="10"/>
        <w:jc w:val="left"/>
      </w:pPr>
      <w:r>
        <w:rPr>
          <w:i/>
        </w:rPr>
        <w:t xml:space="preserve">This ruler ceded territory to </w:t>
      </w:r>
      <w:proofErr w:type="spellStart"/>
      <w:r>
        <w:rPr>
          <w:i/>
        </w:rPr>
        <w:t>Safavid</w:t>
      </w:r>
      <w:proofErr w:type="spellEnd"/>
      <w:r>
        <w:rPr>
          <w:i/>
        </w:rPr>
        <w:t xml:space="preserve"> Persia in the Treaty of Resht and the Treaty of Ganja</w:t>
      </w:r>
      <w:r>
        <w:t xml:space="preserve">. This ruler’s reform of the church was implemented by </w:t>
      </w:r>
      <w:proofErr w:type="spellStart"/>
      <w:r>
        <w:t>Theophan</w:t>
      </w:r>
      <w:proofErr w:type="spellEnd"/>
      <w:r>
        <w:t xml:space="preserve"> </w:t>
      </w:r>
      <w:proofErr w:type="spellStart"/>
      <w:r>
        <w:t>Prokopovich</w:t>
      </w:r>
      <w:proofErr w:type="spellEnd"/>
      <w:r>
        <w:t xml:space="preserve">. During the early years of his reign, this ruler reigned alongside his brother, Ivan V. This ruler won territory from Charles XII after signing the Treaty of </w:t>
      </w:r>
      <w:proofErr w:type="spellStart"/>
      <w:r>
        <w:t>Nystad</w:t>
      </w:r>
      <w:proofErr w:type="spellEnd"/>
      <w:r>
        <w:t xml:space="preserve"> at the end of the Great Northern War. The Battle of Poltava was won by forces under, for ten points, what westernizing Russian tsar who built a city once known as Leningrad?</w:t>
      </w:r>
    </w:p>
    <w:p w:rsidR="00297B97" w:rsidRDefault="00742C81" w:rsidP="00223900">
      <w:pPr>
        <w:spacing w:after="0" w:line="257" w:lineRule="auto"/>
        <w:ind w:left="-5" w:right="0" w:firstLine="0"/>
        <w:jc w:val="left"/>
      </w:pPr>
      <w:r>
        <w:t xml:space="preserve">ANSWER: </w:t>
      </w:r>
      <w:r>
        <w:rPr>
          <w:b/>
          <w:u w:val="single"/>
        </w:rPr>
        <w:t>Peter the Great</w:t>
      </w:r>
      <w:r>
        <w:rPr>
          <w:i/>
        </w:rPr>
        <w:t xml:space="preserve"> </w:t>
      </w:r>
      <w:r>
        <w:t xml:space="preserve">(or </w:t>
      </w:r>
      <w:r>
        <w:rPr>
          <w:b/>
          <w:u w:val="single"/>
        </w:rPr>
        <w:t>Peter I</w:t>
      </w:r>
      <w:r>
        <w:t xml:space="preserve">; or </w:t>
      </w:r>
      <w:proofErr w:type="spellStart"/>
      <w:r>
        <w:rPr>
          <w:b/>
          <w:u w:val="single"/>
        </w:rPr>
        <w:t>Pyotr</w:t>
      </w:r>
      <w:proofErr w:type="spellEnd"/>
      <w:r>
        <w:rPr>
          <w:b/>
          <w:u w:val="single"/>
        </w:rPr>
        <w:t xml:space="preserve"> I</w:t>
      </w:r>
      <w:r>
        <w:t xml:space="preserve">; or </w:t>
      </w:r>
      <w:proofErr w:type="spellStart"/>
      <w:r>
        <w:rPr>
          <w:b/>
          <w:u w:val="single"/>
        </w:rPr>
        <w:t>Pyotr</w:t>
      </w:r>
      <w:proofErr w:type="spellEnd"/>
      <w:r>
        <w:rPr>
          <w:b/>
          <w:u w:val="single"/>
        </w:rPr>
        <w:t xml:space="preserve"> </w:t>
      </w:r>
      <w:proofErr w:type="spellStart"/>
      <w:r>
        <w:rPr>
          <w:b/>
          <w:u w:val="single"/>
        </w:rPr>
        <w:t>Veliky</w:t>
      </w:r>
      <w:proofErr w:type="spellEnd"/>
      <w:proofErr w:type="gramStart"/>
      <w:r>
        <w:t xml:space="preserve">; </w:t>
      </w:r>
      <w:r>
        <w:rPr>
          <w:highlight w:val="white"/>
        </w:rPr>
        <w:t xml:space="preserve"> </w:t>
      </w:r>
      <w:r>
        <w:t>prompt</w:t>
      </w:r>
      <w:proofErr w:type="gramEnd"/>
      <w:r>
        <w:t xml:space="preserve"> on </w:t>
      </w:r>
      <w:r>
        <w:rPr>
          <w:u w:val="single"/>
        </w:rPr>
        <w:t>Peter/</w:t>
      </w:r>
      <w:proofErr w:type="spellStart"/>
      <w:r>
        <w:rPr>
          <w:u w:val="single"/>
        </w:rPr>
        <w:t>Pyotr</w:t>
      </w:r>
      <w:proofErr w:type="spellEnd"/>
      <w:r>
        <w:t xml:space="preserve"> </w:t>
      </w:r>
      <w:proofErr w:type="spellStart"/>
      <w:r>
        <w:rPr>
          <w:highlight w:val="white"/>
        </w:rPr>
        <w:t>Alexeyevich</w:t>
      </w:r>
      <w:proofErr w:type="spellEnd"/>
      <w:r>
        <w:t>)</w:t>
      </w:r>
    </w:p>
    <w:p w:rsidR="00223900" w:rsidRDefault="00223900" w:rsidP="00223900">
      <w:pPr>
        <w:spacing w:after="0" w:line="257" w:lineRule="auto"/>
        <w:ind w:left="-5" w:right="0" w:firstLine="0"/>
        <w:jc w:val="left"/>
      </w:pPr>
    </w:p>
    <w:p w:rsidR="00297B97" w:rsidRDefault="00742C81" w:rsidP="00223900">
      <w:pPr>
        <w:spacing w:after="0"/>
        <w:ind w:left="-5" w:right="37" w:firstLine="0"/>
        <w:jc w:val="left"/>
      </w:pPr>
      <w:r>
        <w:t>BONUS: Peter undertook a Grand Embassy to the west, but returned prematurely to brutally address this 1698 uprising of these Russian armed guards.</w:t>
      </w:r>
    </w:p>
    <w:p w:rsidR="00297B97" w:rsidRDefault="00742C81" w:rsidP="00223900">
      <w:pPr>
        <w:spacing w:after="0"/>
        <w:ind w:left="-5" w:right="37" w:firstLine="0"/>
        <w:jc w:val="left"/>
      </w:pPr>
      <w:r>
        <w:t xml:space="preserve">ANSWER: </w:t>
      </w:r>
      <w:r>
        <w:rPr>
          <w:b/>
          <w:u w:val="single"/>
        </w:rPr>
        <w:t>Streltsy</w:t>
      </w:r>
      <w:r>
        <w:rPr>
          <w:i/>
        </w:rPr>
        <w:t xml:space="preserve"> </w:t>
      </w:r>
      <w:r>
        <w:t>Uprising (or Revolt, etc.)</w:t>
      </w:r>
    </w:p>
    <w:p w:rsidR="00223900" w:rsidRDefault="00223900" w:rsidP="00223900">
      <w:pPr>
        <w:spacing w:after="0"/>
        <w:ind w:left="-5" w:right="37" w:firstLine="0"/>
        <w:jc w:val="left"/>
      </w:pPr>
    </w:p>
    <w:p w:rsidR="00297B97" w:rsidRDefault="00742C81" w:rsidP="00223900">
      <w:pPr>
        <w:numPr>
          <w:ilvl w:val="0"/>
          <w:numId w:val="6"/>
        </w:numPr>
        <w:spacing w:after="0"/>
        <w:ind w:right="37" w:hanging="10"/>
        <w:jc w:val="left"/>
      </w:pPr>
      <w:r>
        <w:rPr>
          <w:i/>
        </w:rPr>
        <w:t xml:space="preserve">While playing against one team from this city in 2012, Joey Barton earned a 12-game suspension for attacking Carlos </w:t>
      </w:r>
      <w:proofErr w:type="spellStart"/>
      <w:r>
        <w:rPr>
          <w:i/>
        </w:rPr>
        <w:t>Tevez</w:t>
      </w:r>
      <w:proofErr w:type="spellEnd"/>
      <w:r>
        <w:rPr>
          <w:i/>
        </w:rPr>
        <w:t xml:space="preserve">, Vincent </w:t>
      </w:r>
      <w:proofErr w:type="spellStart"/>
      <w:r>
        <w:rPr>
          <w:i/>
        </w:rPr>
        <w:t>Kompany</w:t>
      </w:r>
      <w:proofErr w:type="spellEnd"/>
      <w:r>
        <w:rPr>
          <w:i/>
        </w:rPr>
        <w:t xml:space="preserve">, and Sergio </w:t>
      </w:r>
      <w:proofErr w:type="spellStart"/>
      <w:r>
        <w:rPr>
          <w:i/>
        </w:rPr>
        <w:t>Aguero</w:t>
      </w:r>
      <w:proofErr w:type="spellEnd"/>
      <w:r>
        <w:t xml:space="preserve">. In one game, </w:t>
      </w:r>
      <w:proofErr w:type="spellStart"/>
      <w:r>
        <w:t>Aguero’s</w:t>
      </w:r>
      <w:proofErr w:type="spellEnd"/>
      <w:r>
        <w:t xml:space="preserve"> 94th minute goal for a team from this city defeated Queens Park Rangers to clinch a title at the expense of another team from this city. That team from this city has suffered under managers David </w:t>
      </w:r>
      <w:proofErr w:type="spellStart"/>
      <w:r>
        <w:t>Moyes</w:t>
      </w:r>
      <w:proofErr w:type="spellEnd"/>
      <w:r>
        <w:t xml:space="preserve"> and Louis van </w:t>
      </w:r>
      <w:proofErr w:type="spellStart"/>
      <w:r>
        <w:t>Gaal</w:t>
      </w:r>
      <w:proofErr w:type="spellEnd"/>
      <w:r>
        <w:t xml:space="preserve"> since the 2013 retirement of Sir Alex Ferguson. For ten points, name this English city whose rival clubs, City and United, have won fifteen of the 23 Premier League titles.</w:t>
      </w:r>
    </w:p>
    <w:p w:rsidR="00297B97" w:rsidRDefault="00742C81" w:rsidP="00223900">
      <w:pPr>
        <w:spacing w:after="0" w:line="257" w:lineRule="auto"/>
        <w:ind w:left="-5" w:right="0" w:firstLine="0"/>
        <w:jc w:val="left"/>
        <w:rPr>
          <w:b/>
          <w:u w:val="single"/>
        </w:rPr>
      </w:pPr>
      <w:r>
        <w:t xml:space="preserve">ANSWER: </w:t>
      </w:r>
      <w:r>
        <w:rPr>
          <w:b/>
          <w:u w:val="single"/>
        </w:rPr>
        <w:t>Manchester</w:t>
      </w:r>
    </w:p>
    <w:p w:rsidR="00223900" w:rsidRDefault="00223900" w:rsidP="00223900">
      <w:pPr>
        <w:spacing w:after="0" w:line="257" w:lineRule="auto"/>
        <w:ind w:left="-5" w:right="0" w:firstLine="0"/>
        <w:jc w:val="left"/>
      </w:pPr>
    </w:p>
    <w:p w:rsidR="00297B97" w:rsidRDefault="00742C81" w:rsidP="00223900">
      <w:pPr>
        <w:spacing w:after="0"/>
        <w:ind w:left="-5" w:right="37" w:firstLine="0"/>
        <w:jc w:val="left"/>
      </w:pPr>
      <w:r>
        <w:t>BONUS: The only teams to win an English Premier League title are the two Manchester clubs, Arsenal, Blackburn Rovers, and this club, which defended its 2015 title by falling as far as 16th in the table.</w:t>
      </w:r>
    </w:p>
    <w:p w:rsidR="00297B97" w:rsidRDefault="00742C81" w:rsidP="00223900">
      <w:pPr>
        <w:spacing w:after="0"/>
        <w:ind w:left="-5" w:right="37" w:firstLine="0"/>
        <w:jc w:val="left"/>
      </w:pPr>
      <w:r>
        <w:t xml:space="preserve">ANSWER: </w:t>
      </w:r>
      <w:r>
        <w:rPr>
          <w:b/>
          <w:u w:val="single"/>
        </w:rPr>
        <w:t>Chelsea</w:t>
      </w:r>
      <w:r>
        <w:rPr>
          <w:i/>
        </w:rPr>
        <w:t xml:space="preserve"> </w:t>
      </w:r>
      <w:r>
        <w:t>F.C.</w:t>
      </w:r>
    </w:p>
    <w:p w:rsidR="00223900" w:rsidRDefault="00223900" w:rsidP="00223900">
      <w:pPr>
        <w:spacing w:after="0"/>
        <w:ind w:left="-5" w:right="37" w:firstLine="0"/>
        <w:jc w:val="left"/>
      </w:pPr>
    </w:p>
    <w:p w:rsidR="00297B97" w:rsidRDefault="00742C81" w:rsidP="00223900">
      <w:pPr>
        <w:numPr>
          <w:ilvl w:val="0"/>
          <w:numId w:val="6"/>
        </w:numPr>
        <w:spacing w:after="0"/>
        <w:ind w:right="37" w:hanging="10"/>
        <w:jc w:val="left"/>
      </w:pPr>
      <w:r>
        <w:rPr>
          <w:i/>
        </w:rPr>
        <w:t xml:space="preserve">During this war, the </w:t>
      </w:r>
      <w:proofErr w:type="spellStart"/>
      <w:r>
        <w:rPr>
          <w:i/>
        </w:rPr>
        <w:t>Zetra</w:t>
      </w:r>
      <w:proofErr w:type="spellEnd"/>
      <w:r>
        <w:rPr>
          <w:i/>
        </w:rPr>
        <w:t xml:space="preserve"> Olympic Hall, a former ice rink, was reduced to rubble and civilians were bombed twice at the </w:t>
      </w:r>
      <w:proofErr w:type="spellStart"/>
      <w:r>
        <w:rPr>
          <w:i/>
        </w:rPr>
        <w:t>Markale</w:t>
      </w:r>
      <w:proofErr w:type="spellEnd"/>
      <w:r>
        <w:rPr>
          <w:i/>
        </w:rPr>
        <w:t xml:space="preserve"> open-air market</w:t>
      </w:r>
      <w:r>
        <w:t xml:space="preserve">. During this war, the Scorpions paramilitary force assisted troops under Ratko </w:t>
      </w:r>
      <w:proofErr w:type="spellStart"/>
      <w:r>
        <w:t>Mladi’c</w:t>
      </w:r>
      <w:proofErr w:type="spellEnd"/>
      <w:r>
        <w:t xml:space="preserve"> [</w:t>
      </w:r>
      <w:proofErr w:type="spellStart"/>
      <w:r>
        <w:t>m’lah</w:t>
      </w:r>
      <w:proofErr w:type="spellEnd"/>
      <w:r>
        <w:t>-ditch] in killing over 8,000 Muslims in the Srebrenica [</w:t>
      </w:r>
      <w:proofErr w:type="spellStart"/>
      <w:r>
        <w:t>s’reh</w:t>
      </w:r>
      <w:proofErr w:type="spellEnd"/>
      <w:r>
        <w:t>-</w:t>
      </w:r>
      <w:proofErr w:type="spellStart"/>
      <w:r>
        <w:t>breh</w:t>
      </w:r>
      <w:proofErr w:type="spellEnd"/>
      <w:r>
        <w:t>-NEET-</w:t>
      </w:r>
      <w:proofErr w:type="spellStart"/>
      <w:r>
        <w:t>zah</w:t>
      </w:r>
      <w:proofErr w:type="spellEnd"/>
      <w:r>
        <w:t>] Massacre. NATO forces eventually brought this war to a 1995 ceasefire. For ten points, name this war, which began with Slobodan Milosevic’s Serbian forces laying siege to Sarajevo.</w:t>
      </w:r>
    </w:p>
    <w:p w:rsidR="00297B97" w:rsidRDefault="00742C81" w:rsidP="00223900">
      <w:pPr>
        <w:spacing w:after="0"/>
        <w:ind w:left="-5" w:right="37" w:firstLine="0"/>
        <w:jc w:val="left"/>
      </w:pPr>
      <w:r>
        <w:t xml:space="preserve">ANSWER: </w:t>
      </w:r>
      <w:r>
        <w:rPr>
          <w:b/>
          <w:u w:val="single"/>
        </w:rPr>
        <w:t>Bosnia</w:t>
      </w:r>
      <w:r>
        <w:t>n War</w:t>
      </w:r>
    </w:p>
    <w:p w:rsidR="00223900" w:rsidRDefault="00223900" w:rsidP="00223900">
      <w:pPr>
        <w:spacing w:after="0"/>
        <w:ind w:left="-5" w:right="37" w:firstLine="0"/>
        <w:jc w:val="left"/>
      </w:pPr>
    </w:p>
    <w:p w:rsidR="00297B97" w:rsidRDefault="00742C81" w:rsidP="00223900">
      <w:pPr>
        <w:spacing w:after="0"/>
        <w:ind w:left="-5" w:right="37" w:firstLine="0"/>
        <w:jc w:val="left"/>
      </w:pPr>
      <w:r>
        <w:t>BONUS: The agreement ending the Bosnian War was signed in Paris after being negotiated at this western Ohio city’s Wright-Patterson Air Force Base.</w:t>
      </w:r>
    </w:p>
    <w:p w:rsidR="00297B97" w:rsidRDefault="00742C81" w:rsidP="00223900">
      <w:pPr>
        <w:spacing w:after="0"/>
        <w:ind w:left="-5" w:right="37" w:firstLine="0"/>
        <w:jc w:val="left"/>
        <w:rPr>
          <w:b/>
          <w:u w:val="single"/>
        </w:rPr>
      </w:pPr>
      <w:r>
        <w:t xml:space="preserve">ANSWER: </w:t>
      </w:r>
      <w:r>
        <w:rPr>
          <w:b/>
          <w:u w:val="single"/>
        </w:rPr>
        <w:t>Dayton</w:t>
      </w:r>
    </w:p>
    <w:p w:rsidR="00223900" w:rsidRDefault="00223900">
      <w:r>
        <w:br w:type="page"/>
      </w:r>
    </w:p>
    <w:p w:rsidR="00223900" w:rsidRDefault="00223900" w:rsidP="00223900">
      <w:pPr>
        <w:spacing w:after="0"/>
        <w:ind w:left="-5" w:right="37" w:firstLine="0"/>
        <w:jc w:val="left"/>
      </w:pPr>
    </w:p>
    <w:p w:rsidR="00297B97" w:rsidRDefault="00742C81" w:rsidP="00223900">
      <w:pPr>
        <w:numPr>
          <w:ilvl w:val="0"/>
          <w:numId w:val="6"/>
        </w:numPr>
        <w:spacing w:after="0"/>
        <w:ind w:right="37" w:hanging="10"/>
        <w:jc w:val="left"/>
      </w:pPr>
      <w:r>
        <w:rPr>
          <w:i/>
        </w:rPr>
        <w:t>This event prevented a plebiscite proposed by Kurt Schuschnigg [shush-</w:t>
      </w:r>
      <w:proofErr w:type="spellStart"/>
      <w:r>
        <w:rPr>
          <w:i/>
        </w:rPr>
        <w:t>nig</w:t>
      </w:r>
      <w:proofErr w:type="spellEnd"/>
      <w:r>
        <w:rPr>
          <w:i/>
        </w:rPr>
        <w:t>]</w:t>
      </w:r>
      <w:r>
        <w:t xml:space="preserve">. The </w:t>
      </w:r>
      <w:proofErr w:type="spellStart"/>
      <w:r>
        <w:t>Mauthausen-Gusen</w:t>
      </w:r>
      <w:proofErr w:type="spellEnd"/>
      <w:r>
        <w:t xml:space="preserve"> camp was established shortly after this event, which was declared null and void by the Moscow Declaration. This event was encouraged by Arthur </w:t>
      </w:r>
      <w:proofErr w:type="spellStart"/>
      <w:r>
        <w:t>Seyss-Inquart</w:t>
      </w:r>
      <w:proofErr w:type="spellEnd"/>
      <w:r>
        <w:t xml:space="preserve">, and led to the resignation of President Wilhelm </w:t>
      </w:r>
      <w:proofErr w:type="spellStart"/>
      <w:r>
        <w:t>Miklas</w:t>
      </w:r>
      <w:proofErr w:type="spellEnd"/>
      <w:r>
        <w:t xml:space="preserve">. This event established the province of </w:t>
      </w:r>
      <w:proofErr w:type="spellStart"/>
      <w:r>
        <w:t>Ostmark</w:t>
      </w:r>
      <w:proofErr w:type="spellEnd"/>
      <w:r>
        <w:t xml:space="preserve"> under the justification of </w:t>
      </w:r>
      <w:r>
        <w:rPr>
          <w:i/>
        </w:rPr>
        <w:t>lebensraum</w:t>
      </w:r>
      <w:r>
        <w:t>, and was followed by the annexation of the Sudetenland. For ten points, name this 1938 event in which Nazi Germany annexed Austria.</w:t>
      </w:r>
    </w:p>
    <w:p w:rsidR="00297B97" w:rsidRDefault="00742C81" w:rsidP="00223900">
      <w:pPr>
        <w:spacing w:after="0"/>
        <w:ind w:left="-5" w:right="37" w:firstLine="0"/>
        <w:jc w:val="left"/>
      </w:pPr>
      <w:r>
        <w:t xml:space="preserve">ANSWER: </w:t>
      </w:r>
      <w:r>
        <w:rPr>
          <w:b/>
          <w:u w:val="single"/>
        </w:rPr>
        <w:t>Anschluss</w:t>
      </w:r>
      <w:r>
        <w:rPr>
          <w:i/>
        </w:rPr>
        <w:t xml:space="preserve"> </w:t>
      </w:r>
      <w:r>
        <w:t xml:space="preserve">(accept </w:t>
      </w:r>
      <w:r>
        <w:rPr>
          <w:b/>
          <w:u w:val="single"/>
        </w:rPr>
        <w:t>Nazi annexation of Austria</w:t>
      </w:r>
      <w:r>
        <w:rPr>
          <w:i/>
        </w:rPr>
        <w:t xml:space="preserve"> </w:t>
      </w:r>
      <w:r>
        <w:t>before 1938 is mentioned, prompting on partial answers)</w:t>
      </w:r>
    </w:p>
    <w:p w:rsidR="00223900" w:rsidRDefault="00223900" w:rsidP="00223900">
      <w:pPr>
        <w:spacing w:after="0"/>
        <w:ind w:left="-5" w:right="37" w:firstLine="0"/>
        <w:jc w:val="left"/>
      </w:pPr>
    </w:p>
    <w:p w:rsidR="00297B97" w:rsidRDefault="00742C81" w:rsidP="00223900">
      <w:pPr>
        <w:spacing w:after="0"/>
        <w:ind w:left="-5" w:right="37" w:firstLine="0"/>
        <w:jc w:val="left"/>
      </w:pPr>
      <w:r>
        <w:t>BONUS: A political union between Austria and Germany was explicitly forbidden by the Treaty of Versailles, signed by Germany, and this treaty, signed by Austria at the end of World War I.</w:t>
      </w:r>
    </w:p>
    <w:p w:rsidR="00297B97" w:rsidRDefault="00742C81" w:rsidP="00223900">
      <w:pPr>
        <w:spacing w:after="0"/>
        <w:ind w:left="-5" w:right="37" w:firstLine="0"/>
        <w:jc w:val="left"/>
      </w:pPr>
      <w:r>
        <w:t xml:space="preserve">ANSWER: Treaty of </w:t>
      </w:r>
      <w:r>
        <w:rPr>
          <w:b/>
          <w:u w:val="single"/>
        </w:rPr>
        <w:t xml:space="preserve">St. </w:t>
      </w:r>
      <w:proofErr w:type="spellStart"/>
      <w:r>
        <w:rPr>
          <w:b/>
          <w:u w:val="single"/>
        </w:rPr>
        <w:t>Germain</w:t>
      </w:r>
      <w:r>
        <w:t>-en-Laye</w:t>
      </w:r>
      <w:proofErr w:type="spellEnd"/>
    </w:p>
    <w:p w:rsidR="00223900" w:rsidRDefault="00223900" w:rsidP="00223900">
      <w:pPr>
        <w:spacing w:after="0"/>
        <w:ind w:left="-5" w:right="37" w:firstLine="0"/>
        <w:jc w:val="left"/>
      </w:pPr>
    </w:p>
    <w:p w:rsidR="00297B97" w:rsidRDefault="00742C81" w:rsidP="00223900">
      <w:pPr>
        <w:numPr>
          <w:ilvl w:val="0"/>
          <w:numId w:val="6"/>
        </w:numPr>
        <w:spacing w:after="0"/>
        <w:ind w:right="37" w:hanging="10"/>
        <w:jc w:val="left"/>
      </w:pPr>
      <w:r>
        <w:rPr>
          <w:i/>
        </w:rPr>
        <w:t xml:space="preserve">This empire faced the </w:t>
      </w:r>
      <w:proofErr w:type="spellStart"/>
      <w:r>
        <w:rPr>
          <w:i/>
        </w:rPr>
        <w:t>Alid</w:t>
      </w:r>
      <w:proofErr w:type="spellEnd"/>
      <w:r>
        <w:rPr>
          <w:i/>
        </w:rPr>
        <w:t xml:space="preserve"> revolt of Mohammed the Pure Soul, and a century later, the slaves of Basra rose up against this empire in the </w:t>
      </w:r>
      <w:proofErr w:type="spellStart"/>
      <w:r>
        <w:rPr>
          <w:i/>
        </w:rPr>
        <w:t>Zanj</w:t>
      </w:r>
      <w:proofErr w:type="spellEnd"/>
      <w:r>
        <w:rPr>
          <w:i/>
        </w:rPr>
        <w:t xml:space="preserve"> rebellion</w:t>
      </w:r>
      <w:r>
        <w:t xml:space="preserve">. One ruler of this dynasty sent a chess set and water clock to Charlemagne and built a House of Wisdom that was destroyed in </w:t>
      </w:r>
      <w:proofErr w:type="spellStart"/>
      <w:r>
        <w:t>Hulagu</w:t>
      </w:r>
      <w:proofErr w:type="spellEnd"/>
      <w:r>
        <w:t xml:space="preserve"> Khan’s 1258 siege of its capital, Baghdad. Avicenna and al-Khwarizmi worked during, for ten points, what third Islamic caliphate, the successors of the </w:t>
      </w:r>
      <w:proofErr w:type="spellStart"/>
      <w:r>
        <w:t>Umayyads</w:t>
      </w:r>
      <w:proofErr w:type="spellEnd"/>
      <w:r>
        <w:t>?</w:t>
      </w:r>
    </w:p>
    <w:p w:rsidR="00297B97" w:rsidRDefault="00742C81" w:rsidP="00223900">
      <w:pPr>
        <w:spacing w:after="0"/>
        <w:ind w:left="-5" w:right="37" w:firstLine="0"/>
        <w:jc w:val="left"/>
      </w:pPr>
      <w:r>
        <w:t xml:space="preserve">ANSWER: </w:t>
      </w:r>
      <w:r>
        <w:rPr>
          <w:b/>
          <w:u w:val="single"/>
        </w:rPr>
        <w:t xml:space="preserve">Abbasid </w:t>
      </w:r>
      <w:r>
        <w:t>Caliphate</w:t>
      </w:r>
    </w:p>
    <w:p w:rsidR="00223900" w:rsidRDefault="00223900" w:rsidP="00223900">
      <w:pPr>
        <w:spacing w:after="0"/>
        <w:ind w:left="-5" w:right="37" w:firstLine="0"/>
        <w:jc w:val="left"/>
      </w:pPr>
    </w:p>
    <w:p w:rsidR="00297B97" w:rsidRDefault="00742C81" w:rsidP="00223900">
      <w:pPr>
        <w:spacing w:after="0"/>
        <w:ind w:left="-5" w:right="37" w:firstLine="0"/>
        <w:jc w:val="left"/>
      </w:pPr>
      <w:r>
        <w:t xml:space="preserve">BONUS: In Joyce’s </w:t>
      </w:r>
      <w:r>
        <w:rPr>
          <w:i/>
        </w:rPr>
        <w:t>Ulysses</w:t>
      </w:r>
      <w:r>
        <w:t>, Stephen Daedalus dreams of this aforementioned ruler, the builder of the House of Wisdom.</w:t>
      </w:r>
    </w:p>
    <w:p w:rsidR="00297B97" w:rsidRDefault="00742C81" w:rsidP="00223900">
      <w:pPr>
        <w:spacing w:after="0"/>
        <w:ind w:left="-5" w:right="37" w:firstLine="0"/>
        <w:jc w:val="left"/>
        <w:rPr>
          <w:b/>
          <w:u w:val="single"/>
        </w:rPr>
      </w:pPr>
      <w:r>
        <w:t>ANSWER: Harun al-</w:t>
      </w:r>
      <w:r>
        <w:rPr>
          <w:b/>
          <w:u w:val="single"/>
        </w:rPr>
        <w:t>Rashid</w:t>
      </w:r>
    </w:p>
    <w:p w:rsidR="00223900" w:rsidRDefault="00223900" w:rsidP="00223900">
      <w:pPr>
        <w:spacing w:after="0"/>
        <w:ind w:left="-5" w:right="37" w:firstLine="0"/>
        <w:jc w:val="left"/>
      </w:pPr>
    </w:p>
    <w:p w:rsidR="00297B97" w:rsidRDefault="00742C81" w:rsidP="00223900">
      <w:pPr>
        <w:numPr>
          <w:ilvl w:val="0"/>
          <w:numId w:val="6"/>
        </w:numPr>
        <w:spacing w:after="0"/>
        <w:ind w:right="37" w:hanging="10"/>
        <w:jc w:val="left"/>
      </w:pPr>
      <w:r>
        <w:rPr>
          <w:i/>
        </w:rPr>
        <w:t>This leader was first elected as part of the Fifth Republic Movement.</w:t>
      </w:r>
      <w:r>
        <w:t xml:space="preserve"> This leader called Vincente Fox “the puppy dog of the empire.” During an </w:t>
      </w:r>
      <w:proofErr w:type="spellStart"/>
      <w:r>
        <w:t>Ibero</w:t>
      </w:r>
      <w:proofErr w:type="spellEnd"/>
      <w:r>
        <w:t xml:space="preserve">-American Summit, King Juan Carlos I asked this leader “Why don’t you shut up?” This leader’s funding led to the establishment of the </w:t>
      </w:r>
      <w:proofErr w:type="spellStart"/>
      <w:r>
        <w:t>TeleSUR</w:t>
      </w:r>
      <w:proofErr w:type="spellEnd"/>
      <w:r>
        <w:t xml:space="preserve"> TV network. He’s not </w:t>
      </w:r>
      <w:proofErr w:type="spellStart"/>
      <w:r>
        <w:t>Evo</w:t>
      </w:r>
      <w:proofErr w:type="spellEnd"/>
      <w:r>
        <w:t xml:space="preserve"> Morales, but this leader promoted “Socialism in the 21st century” as part of his Bolivarian Revolution. For ten points, name this socialist President of Venezuela during most of the 2000s.</w:t>
      </w:r>
    </w:p>
    <w:p w:rsidR="00297B97" w:rsidRDefault="00742C81" w:rsidP="00223900">
      <w:pPr>
        <w:spacing w:after="0"/>
        <w:ind w:left="-5" w:right="37" w:firstLine="0"/>
        <w:jc w:val="left"/>
        <w:rPr>
          <w:b/>
          <w:u w:val="single"/>
        </w:rPr>
      </w:pPr>
      <w:r>
        <w:t xml:space="preserve">ANSWER: Hugo </w:t>
      </w:r>
      <w:r>
        <w:rPr>
          <w:b/>
          <w:u w:val="single"/>
        </w:rPr>
        <w:t>Chavez</w:t>
      </w:r>
    </w:p>
    <w:p w:rsidR="00223900" w:rsidRDefault="00223900" w:rsidP="00223900">
      <w:pPr>
        <w:spacing w:after="0"/>
        <w:ind w:left="-5" w:right="37" w:firstLine="0"/>
        <w:jc w:val="left"/>
      </w:pPr>
    </w:p>
    <w:p w:rsidR="00297B97" w:rsidRDefault="00742C81" w:rsidP="00223900">
      <w:pPr>
        <w:spacing w:after="0"/>
        <w:ind w:left="-5" w:right="37" w:firstLine="0"/>
        <w:jc w:val="left"/>
      </w:pPr>
      <w:r>
        <w:t>BONUS: Chavez was succeeded by this man as president of Venezuela. The Popular Will Party staged protests against this leader in 2014.</w:t>
      </w:r>
    </w:p>
    <w:p w:rsidR="00297B97" w:rsidRDefault="00742C81" w:rsidP="00223900">
      <w:pPr>
        <w:spacing w:after="0"/>
        <w:ind w:left="-5" w:right="37" w:firstLine="0"/>
        <w:jc w:val="left"/>
        <w:rPr>
          <w:b/>
          <w:u w:val="single"/>
        </w:rPr>
      </w:pPr>
      <w:r>
        <w:t xml:space="preserve">ANSWER: Nicolas </w:t>
      </w:r>
      <w:r>
        <w:rPr>
          <w:b/>
          <w:u w:val="single"/>
        </w:rPr>
        <w:t>Maduro</w:t>
      </w:r>
    </w:p>
    <w:p w:rsidR="00223900" w:rsidRDefault="00223900">
      <w:r>
        <w:br w:type="page"/>
      </w:r>
    </w:p>
    <w:p w:rsidR="00297B97" w:rsidRDefault="00297B97" w:rsidP="00223900">
      <w:pPr>
        <w:spacing w:after="0" w:line="276" w:lineRule="auto"/>
        <w:ind w:left="0" w:right="0"/>
        <w:jc w:val="left"/>
      </w:pPr>
    </w:p>
    <w:p w:rsidR="00297B97" w:rsidRDefault="00742C81" w:rsidP="00223900">
      <w:pPr>
        <w:numPr>
          <w:ilvl w:val="0"/>
          <w:numId w:val="6"/>
        </w:numPr>
        <w:spacing w:after="0"/>
        <w:ind w:right="37" w:hanging="10"/>
        <w:jc w:val="left"/>
      </w:pPr>
      <w:r>
        <w:rPr>
          <w:i/>
        </w:rPr>
        <w:t>Twenty-two baboons line the upper frieze of the larger of two structures in this complex, which was rediscovered by Jean-Louis Burckhardt and Giovanni Belzoni</w:t>
      </w:r>
      <w:r>
        <w:t>. The inner walls of this pair of structures align with the sun in February and October, illuminating statues of Ptah, Ra-</w:t>
      </w:r>
      <w:proofErr w:type="spellStart"/>
      <w:r>
        <w:t>Horakhty</w:t>
      </w:r>
      <w:proofErr w:type="spellEnd"/>
      <w:r>
        <w:t xml:space="preserve">, </w:t>
      </w:r>
      <w:proofErr w:type="spellStart"/>
      <w:r>
        <w:t>Amun</w:t>
      </w:r>
      <w:proofErr w:type="spellEnd"/>
      <w:r>
        <w:t xml:space="preserve">, and the pharaoh who constructed these temples. This portion of the Nubian Monuments was moved to protect it from flooding caused by the Aswan High Dam. For ten points, name this pair of Egyptian temples fronted by massive statues of </w:t>
      </w:r>
      <w:proofErr w:type="spellStart"/>
      <w:r>
        <w:t>Nefertari</w:t>
      </w:r>
      <w:proofErr w:type="spellEnd"/>
      <w:r>
        <w:t xml:space="preserve"> and Ramses II.</w:t>
      </w:r>
    </w:p>
    <w:p w:rsidR="00297B97" w:rsidRDefault="00742C81" w:rsidP="00223900">
      <w:pPr>
        <w:spacing w:after="0"/>
        <w:ind w:left="-5" w:right="37" w:firstLine="0"/>
        <w:jc w:val="left"/>
      </w:pPr>
      <w:r>
        <w:t xml:space="preserve">ANSWER: </w:t>
      </w:r>
      <w:r>
        <w:rPr>
          <w:b/>
          <w:u w:val="single"/>
        </w:rPr>
        <w:t xml:space="preserve">Abu Simbel </w:t>
      </w:r>
      <w:r>
        <w:t>(prompt on “Nubian Monuments” before it is read)</w:t>
      </w:r>
    </w:p>
    <w:p w:rsidR="00223900" w:rsidRDefault="00223900" w:rsidP="00223900">
      <w:pPr>
        <w:spacing w:after="0"/>
        <w:ind w:left="-5" w:right="37" w:firstLine="0"/>
        <w:jc w:val="left"/>
      </w:pPr>
    </w:p>
    <w:p w:rsidR="00297B97" w:rsidRDefault="00742C81" w:rsidP="00223900">
      <w:pPr>
        <w:spacing w:after="0"/>
        <w:ind w:left="-5" w:right="37" w:firstLine="0"/>
        <w:jc w:val="left"/>
      </w:pPr>
      <w:r>
        <w:t xml:space="preserve">BONUS: The Temple of </w:t>
      </w:r>
      <w:proofErr w:type="spellStart"/>
      <w:r>
        <w:t>Nefertari</w:t>
      </w:r>
      <w:proofErr w:type="spellEnd"/>
      <w:r>
        <w:t xml:space="preserve"> at Abu Simbel is dedicated to the queen and this cow-headed Egyptian goddess of motherhood.</w:t>
      </w:r>
    </w:p>
    <w:p w:rsidR="00297B97" w:rsidRDefault="00742C81" w:rsidP="00223900">
      <w:pPr>
        <w:spacing w:after="0"/>
        <w:ind w:left="-5" w:right="37" w:firstLine="0"/>
        <w:jc w:val="left"/>
      </w:pPr>
      <w:r>
        <w:t xml:space="preserve">ANSWER: </w:t>
      </w:r>
      <w:r>
        <w:rPr>
          <w:b/>
          <w:u w:val="single"/>
        </w:rPr>
        <w:t>Hathor</w:t>
      </w:r>
    </w:p>
    <w:p w:rsidR="00D42D70" w:rsidRDefault="00D42D70" w:rsidP="00D42D70">
      <w:pPr>
        <w:pStyle w:val="Heading1"/>
        <w:spacing w:after="0"/>
        <w:ind w:left="-5" w:firstLine="0"/>
        <w:jc w:val="left"/>
      </w:pPr>
    </w:p>
    <w:p w:rsidR="00D42D70" w:rsidRDefault="00D42D70" w:rsidP="00D42D70">
      <w:pPr>
        <w:pStyle w:val="ListParagraph"/>
        <w:numPr>
          <w:ilvl w:val="0"/>
          <w:numId w:val="6"/>
        </w:numPr>
      </w:pPr>
      <w:r>
        <w:t xml:space="preserve">In one work, crowds shout "Glory!" as this man passes by after taking power. Later in that work, this man is compared to Herod by a holy fool who sings "Flow, flow, bitter tears!" at the end of the opera. This man is warned by Prince </w:t>
      </w:r>
      <w:proofErr w:type="spellStart"/>
      <w:r>
        <w:t>Shuysky</w:t>
      </w:r>
      <w:proofErr w:type="spellEnd"/>
      <w:r>
        <w:t xml:space="preserve"> that a pretender by the name of Dmitri has risen in Lithuania. For ten points, name this boyar, the subject of a Pushkin play and an opera that are both set during Russia's Time of Troubles.</w:t>
      </w:r>
    </w:p>
    <w:p w:rsidR="00D42D70" w:rsidRDefault="00D42D70" w:rsidP="00D42D70">
      <w:pPr>
        <w:pStyle w:val="ListParagraph"/>
        <w:ind w:left="10" w:firstLine="0"/>
      </w:pPr>
      <w:r>
        <w:t>ANSWER: Boris (</w:t>
      </w:r>
      <w:proofErr w:type="spellStart"/>
      <w:r>
        <w:t>Fyodorovich</w:t>
      </w:r>
      <w:proofErr w:type="spellEnd"/>
      <w:r>
        <w:t xml:space="preserve">) </w:t>
      </w:r>
      <w:r w:rsidRPr="000F4C47">
        <w:rPr>
          <w:b/>
          <w:u w:val="single"/>
        </w:rPr>
        <w:t>Godunov</w:t>
      </w:r>
    </w:p>
    <w:p w:rsidR="00D42D70" w:rsidRDefault="00D42D70" w:rsidP="00D42D70">
      <w:pPr>
        <w:pStyle w:val="ListParagraph"/>
        <w:ind w:left="10" w:firstLine="0"/>
      </w:pPr>
    </w:p>
    <w:p w:rsidR="00D42D70" w:rsidRDefault="00D42D70" w:rsidP="00D42D70">
      <w:pPr>
        <w:pStyle w:val="ListParagraph"/>
        <w:ind w:left="10" w:firstLine="0"/>
      </w:pPr>
      <w:r>
        <w:t>BONUS: That opera about Boris Godunov was composed by this Russian composer of Night on Bald Mountain.</w:t>
      </w:r>
    </w:p>
    <w:p w:rsidR="00D42D70" w:rsidRPr="000F4C47" w:rsidRDefault="00D42D70" w:rsidP="00D42D70">
      <w:pPr>
        <w:pStyle w:val="ListParagraph"/>
        <w:ind w:left="10" w:firstLine="0"/>
      </w:pPr>
      <w:r>
        <w:t xml:space="preserve">ANSWER: Modest </w:t>
      </w:r>
      <w:r>
        <w:rPr>
          <w:b/>
          <w:u w:val="single"/>
        </w:rPr>
        <w:t>Mussorgsky</w:t>
      </w:r>
    </w:p>
    <w:p w:rsidR="00297B97" w:rsidRDefault="00297B97" w:rsidP="00223900">
      <w:pPr>
        <w:pStyle w:val="Heading1"/>
        <w:spacing w:after="0"/>
        <w:ind w:left="-5" w:firstLine="0"/>
        <w:jc w:val="left"/>
      </w:pPr>
    </w:p>
    <w:p w:rsidR="00297B97" w:rsidRDefault="00742C81" w:rsidP="00223900">
      <w:pPr>
        <w:pStyle w:val="Heading1"/>
        <w:spacing w:after="0"/>
        <w:ind w:left="-5" w:firstLine="0"/>
        <w:jc w:val="left"/>
      </w:pPr>
      <w:r>
        <w:rPr>
          <w:sz w:val="36"/>
          <w:szCs w:val="36"/>
        </w:rPr>
        <w:t>Third Quarter</w:t>
      </w:r>
    </w:p>
    <w:p w:rsidR="00297B97" w:rsidRDefault="00742C81" w:rsidP="00223900">
      <w:pPr>
        <w:spacing w:after="0"/>
        <w:ind w:left="-5" w:right="37" w:firstLine="0"/>
        <w:jc w:val="left"/>
      </w:pPr>
      <w:r>
        <w:t xml:space="preserve">The categories </w:t>
      </w:r>
      <w:proofErr w:type="gramStart"/>
      <w:r>
        <w:t>are ...</w:t>
      </w:r>
      <w:proofErr w:type="gramEnd"/>
    </w:p>
    <w:p w:rsidR="00297B97" w:rsidRDefault="00742C81" w:rsidP="00223900">
      <w:pPr>
        <w:numPr>
          <w:ilvl w:val="0"/>
          <w:numId w:val="7"/>
        </w:numPr>
        <w:spacing w:after="0"/>
        <w:ind w:left="546" w:right="37" w:hanging="279"/>
        <w:jc w:val="left"/>
      </w:pPr>
      <w:r>
        <w:t>Greek Politics</w:t>
      </w:r>
    </w:p>
    <w:p w:rsidR="00223900" w:rsidRDefault="00742C81" w:rsidP="00223900">
      <w:pPr>
        <w:numPr>
          <w:ilvl w:val="0"/>
          <w:numId w:val="7"/>
        </w:numPr>
        <w:spacing w:after="0"/>
        <w:ind w:left="546" w:right="37" w:hanging="279"/>
        <w:jc w:val="left"/>
      </w:pPr>
      <w:r>
        <w:t>Saladin</w:t>
      </w:r>
    </w:p>
    <w:p w:rsidR="00A73A53" w:rsidRDefault="00A73A53" w:rsidP="00223900">
      <w:pPr>
        <w:numPr>
          <w:ilvl w:val="0"/>
          <w:numId w:val="7"/>
        </w:numPr>
        <w:spacing w:after="0"/>
        <w:ind w:left="546" w:right="37" w:hanging="279"/>
        <w:jc w:val="left"/>
      </w:pPr>
      <w:r>
        <w:t>Discourses on Livy</w:t>
      </w:r>
    </w:p>
    <w:p w:rsidR="00223900" w:rsidRDefault="00223900">
      <w:r>
        <w:br w:type="page"/>
      </w:r>
    </w:p>
    <w:p w:rsidR="00297B97" w:rsidRDefault="00297B97" w:rsidP="00223900">
      <w:pPr>
        <w:spacing w:after="0"/>
        <w:ind w:left="-5" w:right="37" w:firstLine="0"/>
        <w:jc w:val="left"/>
      </w:pPr>
    </w:p>
    <w:p w:rsidR="00297B97" w:rsidRDefault="00D42D70" w:rsidP="00223900">
      <w:pPr>
        <w:spacing w:after="0" w:line="259" w:lineRule="auto"/>
        <w:ind w:left="-5" w:right="0" w:firstLine="0"/>
        <w:jc w:val="left"/>
      </w:pPr>
      <w:r>
        <w:rPr>
          <w:b/>
        </w:rPr>
        <w:t>1</w:t>
      </w:r>
      <w:r w:rsidR="00742C81">
        <w:rPr>
          <w:b/>
        </w:rPr>
        <w:t>. Greek Politics</w:t>
      </w:r>
    </w:p>
    <w:p w:rsidR="00297B97" w:rsidRDefault="00742C81" w:rsidP="00223900">
      <w:pPr>
        <w:spacing w:after="0"/>
        <w:ind w:left="-5" w:right="37" w:firstLine="0"/>
        <w:jc w:val="left"/>
      </w:pPr>
      <w:r>
        <w:t>In the history of Greek politics, both ancient and modern, name the...</w:t>
      </w:r>
    </w:p>
    <w:p w:rsidR="00297B97" w:rsidRDefault="00742C81" w:rsidP="00223900">
      <w:pPr>
        <w:numPr>
          <w:ilvl w:val="0"/>
          <w:numId w:val="2"/>
        </w:numPr>
        <w:spacing w:after="0"/>
        <w:ind w:right="37" w:hanging="424"/>
        <w:jc w:val="left"/>
      </w:pPr>
      <w:r>
        <w:t>Modern capital city, which ostracized potential tyrants during its ancient Golden Age.</w:t>
      </w:r>
    </w:p>
    <w:p w:rsidR="00297B97" w:rsidRDefault="00742C81" w:rsidP="00223900">
      <w:pPr>
        <w:spacing w:after="0"/>
        <w:ind w:left="-5" w:right="37" w:firstLine="0"/>
        <w:jc w:val="left"/>
        <w:rPr>
          <w:b/>
          <w:u w:val="single"/>
        </w:rPr>
      </w:pPr>
      <w:r>
        <w:t xml:space="preserve">ANSWER: </w:t>
      </w:r>
      <w:r>
        <w:rPr>
          <w:b/>
          <w:u w:val="single"/>
        </w:rPr>
        <w:t>Athens</w:t>
      </w:r>
    </w:p>
    <w:p w:rsidR="00223900" w:rsidRDefault="00223900" w:rsidP="00223900">
      <w:pPr>
        <w:spacing w:after="0"/>
        <w:ind w:left="-5" w:right="37" w:firstLine="0"/>
        <w:jc w:val="left"/>
      </w:pPr>
    </w:p>
    <w:p w:rsidR="00297B97" w:rsidRDefault="00742C81" w:rsidP="00223900">
      <w:pPr>
        <w:numPr>
          <w:ilvl w:val="0"/>
          <w:numId w:val="2"/>
        </w:numPr>
        <w:spacing w:after="0"/>
        <w:ind w:right="37" w:hanging="424"/>
        <w:jc w:val="left"/>
      </w:pPr>
      <w:r>
        <w:t>7th century BC lawmaker whose remarkably harsh law code inspired a common adjective.</w:t>
      </w:r>
    </w:p>
    <w:p w:rsidR="00297B97" w:rsidRDefault="00742C81" w:rsidP="00223900">
      <w:pPr>
        <w:spacing w:after="0"/>
        <w:ind w:left="-5" w:right="37" w:firstLine="0"/>
        <w:jc w:val="left"/>
      </w:pPr>
      <w:r>
        <w:t xml:space="preserve">ANSWER: </w:t>
      </w:r>
      <w:r>
        <w:rPr>
          <w:b/>
          <w:u w:val="single"/>
        </w:rPr>
        <w:t>Draco</w:t>
      </w:r>
      <w:r>
        <w:rPr>
          <w:i/>
        </w:rPr>
        <w:t xml:space="preserve"> </w:t>
      </w:r>
      <w:r>
        <w:t xml:space="preserve">(accept </w:t>
      </w:r>
      <w:r>
        <w:rPr>
          <w:b/>
          <w:u w:val="single"/>
        </w:rPr>
        <w:t>draconian</w:t>
      </w:r>
      <w:r>
        <w:rPr>
          <w:i/>
        </w:rPr>
        <w:t xml:space="preserve"> </w:t>
      </w:r>
      <w:r>
        <w:t>and word forms)</w:t>
      </w:r>
    </w:p>
    <w:p w:rsidR="00223900" w:rsidRDefault="00223900" w:rsidP="00223900">
      <w:pPr>
        <w:spacing w:after="0"/>
        <w:ind w:left="-5" w:right="37" w:firstLine="0"/>
        <w:jc w:val="left"/>
      </w:pPr>
    </w:p>
    <w:p w:rsidR="00297B97" w:rsidRDefault="00742C81" w:rsidP="00223900">
      <w:pPr>
        <w:numPr>
          <w:ilvl w:val="0"/>
          <w:numId w:val="2"/>
        </w:numPr>
        <w:spacing w:after="0" w:line="408" w:lineRule="auto"/>
        <w:ind w:right="37" w:hanging="424"/>
        <w:jc w:val="left"/>
      </w:pPr>
      <w:r>
        <w:t xml:space="preserve">Term for intense spending cuts and tax increases imposed on Greece by the EU in return for a bailout. ANSWER: </w:t>
      </w:r>
      <w:r>
        <w:rPr>
          <w:b/>
          <w:u w:val="single"/>
        </w:rPr>
        <w:t>austerity</w:t>
      </w:r>
      <w:r>
        <w:rPr>
          <w:i/>
        </w:rPr>
        <w:t xml:space="preserve"> </w:t>
      </w:r>
      <w:r>
        <w:t>measures (accept word forms)</w:t>
      </w:r>
    </w:p>
    <w:p w:rsidR="00297B97" w:rsidRDefault="00742C81" w:rsidP="00223900">
      <w:pPr>
        <w:numPr>
          <w:ilvl w:val="0"/>
          <w:numId w:val="2"/>
        </w:numPr>
        <w:spacing w:after="0"/>
        <w:ind w:right="37" w:hanging="424"/>
        <w:jc w:val="left"/>
      </w:pPr>
      <w:r>
        <w:t xml:space="preserve">Modern right-wing, neo-Nazi party, which holds the third most seats in Greek parliament behind </w:t>
      </w:r>
      <w:proofErr w:type="spellStart"/>
      <w:r>
        <w:t>Syriza</w:t>
      </w:r>
      <w:proofErr w:type="spellEnd"/>
      <w:r>
        <w:t xml:space="preserve"> and New Democracy.</w:t>
      </w:r>
    </w:p>
    <w:p w:rsidR="00297B97" w:rsidRDefault="00742C81" w:rsidP="00223900">
      <w:pPr>
        <w:spacing w:after="0" w:line="257" w:lineRule="auto"/>
        <w:ind w:left="-5" w:right="0" w:firstLine="0"/>
        <w:jc w:val="left"/>
      </w:pPr>
      <w:r>
        <w:t xml:space="preserve">ANSWER: </w:t>
      </w:r>
      <w:r>
        <w:rPr>
          <w:b/>
          <w:u w:val="single"/>
        </w:rPr>
        <w:t>Golden Dawn</w:t>
      </w:r>
      <w:r>
        <w:rPr>
          <w:i/>
        </w:rPr>
        <w:t xml:space="preserve"> </w:t>
      </w:r>
      <w:r>
        <w:t xml:space="preserve">(or </w:t>
      </w:r>
      <w:proofErr w:type="spellStart"/>
      <w:r>
        <w:rPr>
          <w:b/>
          <w:u w:val="single"/>
        </w:rPr>
        <w:t>Chrysi</w:t>
      </w:r>
      <w:proofErr w:type="spellEnd"/>
      <w:r>
        <w:rPr>
          <w:b/>
          <w:u w:val="single"/>
        </w:rPr>
        <w:t xml:space="preserve"> </w:t>
      </w:r>
      <w:proofErr w:type="spellStart"/>
      <w:r>
        <w:rPr>
          <w:b/>
          <w:u w:val="single"/>
        </w:rPr>
        <w:t>Avgi</w:t>
      </w:r>
      <w:proofErr w:type="spellEnd"/>
      <w:r>
        <w:t xml:space="preserve">; accept </w:t>
      </w:r>
      <w:r>
        <w:rPr>
          <w:b/>
          <w:u w:val="single"/>
        </w:rPr>
        <w:t>XA</w:t>
      </w:r>
      <w:r>
        <w:rPr>
          <w:i/>
        </w:rPr>
        <w:t xml:space="preserve"> </w:t>
      </w:r>
      <w:r>
        <w:t xml:space="preserve">or </w:t>
      </w:r>
      <w:r>
        <w:rPr>
          <w:b/>
          <w:u w:val="single"/>
        </w:rPr>
        <w:t>chi alpha</w:t>
      </w:r>
      <w:r>
        <w:t>)</w:t>
      </w:r>
    </w:p>
    <w:p w:rsidR="00223900" w:rsidRDefault="00223900" w:rsidP="00223900">
      <w:pPr>
        <w:spacing w:after="0" w:line="257" w:lineRule="auto"/>
        <w:ind w:left="-5" w:right="0" w:firstLine="0"/>
        <w:jc w:val="left"/>
      </w:pPr>
    </w:p>
    <w:p w:rsidR="00297B97" w:rsidRDefault="00742C81" w:rsidP="00223900">
      <w:pPr>
        <w:numPr>
          <w:ilvl w:val="0"/>
          <w:numId w:val="2"/>
        </w:numPr>
        <w:spacing w:after="0"/>
        <w:ind w:right="37" w:hanging="424"/>
        <w:jc w:val="left"/>
      </w:pPr>
      <w:r>
        <w:t xml:space="preserve">Leader of </w:t>
      </w:r>
      <w:proofErr w:type="spellStart"/>
      <w:r>
        <w:t>Syriza</w:t>
      </w:r>
      <w:proofErr w:type="spellEnd"/>
      <w:r>
        <w:t xml:space="preserve"> and current Prime Minister of Greece.</w:t>
      </w:r>
    </w:p>
    <w:p w:rsidR="00297B97" w:rsidRDefault="00742C81" w:rsidP="00223900">
      <w:pPr>
        <w:spacing w:after="0"/>
        <w:ind w:left="-5" w:right="37" w:firstLine="0"/>
        <w:jc w:val="left"/>
        <w:rPr>
          <w:b/>
          <w:u w:val="single"/>
        </w:rPr>
      </w:pPr>
      <w:r>
        <w:t xml:space="preserve">ANSWER: Alexis </w:t>
      </w:r>
      <w:r>
        <w:rPr>
          <w:b/>
          <w:u w:val="single"/>
        </w:rPr>
        <w:t>Tsipras</w:t>
      </w:r>
    </w:p>
    <w:p w:rsidR="00223900" w:rsidRDefault="00223900" w:rsidP="00223900">
      <w:pPr>
        <w:spacing w:after="0"/>
        <w:ind w:left="-5" w:right="37" w:firstLine="0"/>
        <w:jc w:val="left"/>
      </w:pPr>
    </w:p>
    <w:p w:rsidR="00297B97" w:rsidRDefault="00742C81" w:rsidP="00223900">
      <w:pPr>
        <w:numPr>
          <w:ilvl w:val="0"/>
          <w:numId w:val="2"/>
        </w:numPr>
        <w:spacing w:after="0" w:line="408" w:lineRule="auto"/>
        <w:ind w:right="37" w:hanging="424"/>
        <w:jc w:val="left"/>
      </w:pPr>
      <w:r>
        <w:t xml:space="preserve">So-called “first citizen” of his city-state, who used the Delian League’s treasury to build the Parthenon. ANSWER: </w:t>
      </w:r>
      <w:r>
        <w:rPr>
          <w:b/>
          <w:u w:val="single"/>
        </w:rPr>
        <w:t>Pericles</w:t>
      </w:r>
    </w:p>
    <w:p w:rsidR="00297B97" w:rsidRDefault="00742C81" w:rsidP="00223900">
      <w:pPr>
        <w:numPr>
          <w:ilvl w:val="0"/>
          <w:numId w:val="2"/>
        </w:numPr>
        <w:spacing w:after="0" w:line="408" w:lineRule="auto"/>
        <w:ind w:right="37" w:hanging="424"/>
        <w:jc w:val="left"/>
      </w:pPr>
      <w:r>
        <w:t xml:space="preserve">Milesian immigrant and lover of the aforementioned “first citizen,” who may have run a brothel. ANSWER: </w:t>
      </w:r>
      <w:r>
        <w:rPr>
          <w:b/>
          <w:u w:val="single"/>
        </w:rPr>
        <w:t>Aspasia</w:t>
      </w:r>
    </w:p>
    <w:p w:rsidR="00297B97" w:rsidRDefault="00742C81" w:rsidP="00223900">
      <w:pPr>
        <w:numPr>
          <w:ilvl w:val="0"/>
          <w:numId w:val="2"/>
        </w:numPr>
        <w:spacing w:after="0"/>
        <w:ind w:right="37" w:hanging="424"/>
        <w:jc w:val="left"/>
      </w:pPr>
      <w:r>
        <w:t>Hill just west of the Acropolis, used by Cleisthenes to deliver political reforms to popular assemblies.</w:t>
      </w:r>
    </w:p>
    <w:p w:rsidR="00297B97" w:rsidRDefault="00742C81" w:rsidP="00223900">
      <w:pPr>
        <w:spacing w:after="0"/>
        <w:ind w:left="-5" w:right="37" w:firstLine="0"/>
        <w:jc w:val="left"/>
      </w:pPr>
      <w:r>
        <w:t xml:space="preserve">ANSWER: </w:t>
      </w:r>
      <w:proofErr w:type="spellStart"/>
      <w:r>
        <w:rPr>
          <w:b/>
          <w:u w:val="single"/>
        </w:rPr>
        <w:t>Pnyx</w:t>
      </w:r>
      <w:proofErr w:type="spellEnd"/>
      <w:r>
        <w:rPr>
          <w:i/>
        </w:rPr>
        <w:t xml:space="preserve"> </w:t>
      </w:r>
      <w:r>
        <w:t>[</w:t>
      </w:r>
      <w:proofErr w:type="spellStart"/>
      <w:r>
        <w:rPr>
          <w:b/>
          <w:u w:val="single"/>
        </w:rPr>
        <w:t>niks</w:t>
      </w:r>
      <w:proofErr w:type="spellEnd"/>
      <w:r>
        <w:t xml:space="preserve"> OR </w:t>
      </w:r>
      <w:proofErr w:type="spellStart"/>
      <w:r>
        <w:rPr>
          <w:b/>
          <w:u w:val="single"/>
        </w:rPr>
        <w:t>p’niks</w:t>
      </w:r>
      <w:proofErr w:type="spellEnd"/>
      <w:r>
        <w:t>]</w:t>
      </w:r>
    </w:p>
    <w:p w:rsidR="00297B97" w:rsidRDefault="00297B97" w:rsidP="00223900">
      <w:pPr>
        <w:spacing w:after="0"/>
        <w:ind w:left="-5" w:right="37" w:firstLine="0"/>
        <w:jc w:val="left"/>
      </w:pPr>
    </w:p>
    <w:p w:rsidR="00297B97" w:rsidRDefault="00297B97" w:rsidP="00223900">
      <w:pPr>
        <w:spacing w:after="0" w:line="259" w:lineRule="auto"/>
        <w:ind w:left="-5" w:right="0" w:firstLine="0"/>
        <w:jc w:val="left"/>
      </w:pPr>
    </w:p>
    <w:p w:rsidR="00297B97" w:rsidRDefault="00742C81" w:rsidP="00223900">
      <w:pPr>
        <w:spacing w:after="0"/>
      </w:pPr>
      <w:r>
        <w:br w:type="page"/>
      </w:r>
    </w:p>
    <w:p w:rsidR="00297B97" w:rsidRDefault="00297B97" w:rsidP="00223900">
      <w:pPr>
        <w:spacing w:after="0" w:line="259" w:lineRule="auto"/>
        <w:ind w:left="-5" w:right="0" w:firstLine="0"/>
        <w:jc w:val="left"/>
      </w:pPr>
    </w:p>
    <w:p w:rsidR="00297B97" w:rsidRDefault="00D42D70" w:rsidP="00223900">
      <w:pPr>
        <w:spacing w:after="0" w:line="259" w:lineRule="auto"/>
        <w:ind w:left="-5" w:right="0" w:firstLine="0"/>
        <w:jc w:val="left"/>
      </w:pPr>
      <w:r>
        <w:rPr>
          <w:b/>
        </w:rPr>
        <w:t>2</w:t>
      </w:r>
      <w:r w:rsidR="00742C81">
        <w:rPr>
          <w:b/>
        </w:rPr>
        <w:t>. Saladin</w:t>
      </w:r>
    </w:p>
    <w:p w:rsidR="00297B97" w:rsidRDefault="00742C81" w:rsidP="00223900">
      <w:pPr>
        <w:spacing w:after="0"/>
        <w:ind w:left="-5" w:right="37" w:firstLine="0"/>
        <w:jc w:val="left"/>
      </w:pPr>
      <w:r>
        <w:t>In the life and times of Saladin, name the...</w:t>
      </w:r>
    </w:p>
    <w:p w:rsidR="00223900" w:rsidRDefault="00223900" w:rsidP="00223900">
      <w:pPr>
        <w:spacing w:after="0"/>
        <w:ind w:left="-5" w:right="37" w:firstLine="0"/>
        <w:jc w:val="left"/>
      </w:pPr>
    </w:p>
    <w:p w:rsidR="00297B97" w:rsidRDefault="00742C81" w:rsidP="00223900">
      <w:pPr>
        <w:numPr>
          <w:ilvl w:val="0"/>
          <w:numId w:val="3"/>
        </w:numPr>
        <w:spacing w:after="0"/>
        <w:ind w:right="37" w:hanging="424"/>
        <w:jc w:val="left"/>
      </w:pPr>
      <w:r>
        <w:t>Modern-day country, whose city of Tikrit was the birthplace of both Saladin and Saddam Hussein.</w:t>
      </w:r>
    </w:p>
    <w:p w:rsidR="00297B97" w:rsidRDefault="00742C81" w:rsidP="00223900">
      <w:pPr>
        <w:spacing w:after="0"/>
        <w:ind w:left="-5" w:right="37" w:firstLine="0"/>
        <w:jc w:val="left"/>
        <w:rPr>
          <w:b/>
          <w:u w:val="single"/>
        </w:rPr>
      </w:pPr>
      <w:r>
        <w:t xml:space="preserve">ANSWER: </w:t>
      </w:r>
      <w:r>
        <w:rPr>
          <w:b/>
          <w:u w:val="single"/>
        </w:rPr>
        <w:t>Iraq</w:t>
      </w:r>
    </w:p>
    <w:p w:rsidR="00223900" w:rsidRDefault="00223900" w:rsidP="00223900">
      <w:pPr>
        <w:spacing w:after="0"/>
        <w:ind w:left="-5" w:right="37" w:firstLine="0"/>
        <w:jc w:val="left"/>
      </w:pPr>
    </w:p>
    <w:p w:rsidR="00297B97" w:rsidRDefault="00742C81" w:rsidP="00223900">
      <w:pPr>
        <w:numPr>
          <w:ilvl w:val="0"/>
          <w:numId w:val="3"/>
        </w:numPr>
        <w:spacing w:after="0"/>
        <w:ind w:right="37" w:hanging="424"/>
        <w:jc w:val="left"/>
      </w:pPr>
      <w:r>
        <w:t>Egypt-based dynasty founded by Saladin after the fall of the Fatimid caliphate.</w:t>
      </w:r>
    </w:p>
    <w:p w:rsidR="00297B97" w:rsidRDefault="00742C81" w:rsidP="00223900">
      <w:pPr>
        <w:spacing w:after="0"/>
        <w:ind w:left="-5" w:right="37" w:firstLine="0"/>
        <w:jc w:val="left"/>
      </w:pPr>
      <w:r>
        <w:t xml:space="preserve">ANSWER: </w:t>
      </w:r>
      <w:proofErr w:type="spellStart"/>
      <w:r>
        <w:rPr>
          <w:b/>
          <w:u w:val="single"/>
        </w:rPr>
        <w:t>Ayyubid</w:t>
      </w:r>
      <w:proofErr w:type="spellEnd"/>
      <w:r>
        <w:rPr>
          <w:i/>
        </w:rPr>
        <w:t xml:space="preserve"> </w:t>
      </w:r>
      <w:r>
        <w:t>dynasty</w:t>
      </w:r>
    </w:p>
    <w:p w:rsidR="00223900" w:rsidRDefault="00223900" w:rsidP="00223900">
      <w:pPr>
        <w:spacing w:after="0"/>
        <w:ind w:left="-5" w:right="37" w:firstLine="0"/>
        <w:jc w:val="left"/>
      </w:pPr>
    </w:p>
    <w:p w:rsidR="00297B97" w:rsidRDefault="00742C81" w:rsidP="00223900">
      <w:pPr>
        <w:numPr>
          <w:ilvl w:val="0"/>
          <w:numId w:val="3"/>
        </w:numPr>
        <w:spacing w:after="0"/>
        <w:ind w:right="37" w:hanging="424"/>
        <w:jc w:val="left"/>
      </w:pPr>
      <w:r>
        <w:t>Series of Middle Ages religious conflicts, the third of which ended with Saladin’s victory over Christian forces.</w:t>
      </w:r>
    </w:p>
    <w:p w:rsidR="00297B97" w:rsidRDefault="00742C81" w:rsidP="00223900">
      <w:pPr>
        <w:spacing w:after="0"/>
        <w:ind w:left="-5" w:right="37" w:firstLine="0"/>
        <w:jc w:val="left"/>
      </w:pPr>
      <w:r>
        <w:t xml:space="preserve">ANSWER: </w:t>
      </w:r>
      <w:r>
        <w:rPr>
          <w:b/>
          <w:u w:val="single"/>
        </w:rPr>
        <w:t>Crusade</w:t>
      </w:r>
      <w:r>
        <w:t xml:space="preserve">s (accept Third </w:t>
      </w:r>
      <w:r>
        <w:rPr>
          <w:b/>
          <w:u w:val="single"/>
        </w:rPr>
        <w:t>Crusade</w:t>
      </w:r>
      <w:r>
        <w:t>)</w:t>
      </w:r>
    </w:p>
    <w:p w:rsidR="00223900" w:rsidRDefault="00223900" w:rsidP="00223900">
      <w:pPr>
        <w:spacing w:after="0"/>
        <w:ind w:left="-5" w:right="37" w:firstLine="0"/>
        <w:jc w:val="left"/>
      </w:pPr>
    </w:p>
    <w:p w:rsidR="00297B97" w:rsidRDefault="00742C81" w:rsidP="00223900">
      <w:pPr>
        <w:numPr>
          <w:ilvl w:val="0"/>
          <w:numId w:val="3"/>
        </w:numPr>
        <w:spacing w:after="0"/>
        <w:ind w:right="37" w:hanging="424"/>
        <w:jc w:val="left"/>
      </w:pPr>
      <w:r>
        <w:t>The holy city defended by Saladin in that conflict.</w:t>
      </w:r>
    </w:p>
    <w:p w:rsidR="00297B97" w:rsidRDefault="00742C81" w:rsidP="00223900">
      <w:pPr>
        <w:spacing w:after="0" w:line="257" w:lineRule="auto"/>
        <w:ind w:left="-5" w:right="0" w:firstLine="0"/>
        <w:jc w:val="left"/>
        <w:rPr>
          <w:b/>
          <w:u w:val="single"/>
        </w:rPr>
      </w:pPr>
      <w:r>
        <w:t xml:space="preserve">ANSWER: </w:t>
      </w:r>
      <w:r>
        <w:rPr>
          <w:b/>
          <w:u w:val="single"/>
        </w:rPr>
        <w:t>Jerusalem</w:t>
      </w:r>
    </w:p>
    <w:p w:rsidR="00223900" w:rsidRDefault="00223900" w:rsidP="00223900">
      <w:pPr>
        <w:spacing w:after="0" w:line="257" w:lineRule="auto"/>
        <w:ind w:left="-5" w:right="0" w:firstLine="0"/>
        <w:jc w:val="left"/>
      </w:pPr>
    </w:p>
    <w:p w:rsidR="00297B97" w:rsidRDefault="00742C81" w:rsidP="00223900">
      <w:pPr>
        <w:numPr>
          <w:ilvl w:val="0"/>
          <w:numId w:val="3"/>
        </w:numPr>
        <w:spacing w:after="0"/>
        <w:ind w:right="37" w:hanging="424"/>
        <w:jc w:val="left"/>
      </w:pPr>
      <w:r>
        <w:t>The English king who signed the Treaty of Jaffa with Saladin, calling a truce to end that conflict.</w:t>
      </w:r>
    </w:p>
    <w:p w:rsidR="00297B97" w:rsidRDefault="00742C81" w:rsidP="00223900">
      <w:pPr>
        <w:spacing w:after="0"/>
        <w:ind w:left="-5" w:right="37" w:firstLine="0"/>
        <w:jc w:val="left"/>
      </w:pPr>
      <w:r>
        <w:t xml:space="preserve">ANSWER: </w:t>
      </w:r>
      <w:r>
        <w:rPr>
          <w:b/>
          <w:u w:val="single"/>
        </w:rPr>
        <w:t>Richard</w:t>
      </w:r>
      <w:r>
        <w:t xml:space="preserve"> the </w:t>
      </w:r>
      <w:r>
        <w:rPr>
          <w:b/>
          <w:u w:val="single"/>
        </w:rPr>
        <w:t>Lionheart</w:t>
      </w:r>
      <w:r>
        <w:t xml:space="preserve">ed (or </w:t>
      </w:r>
      <w:r>
        <w:rPr>
          <w:b/>
          <w:u w:val="single"/>
        </w:rPr>
        <w:t>Richard I</w:t>
      </w:r>
      <w:r>
        <w:t xml:space="preserve">; prompt on </w:t>
      </w:r>
      <w:r>
        <w:rPr>
          <w:u w:val="single"/>
        </w:rPr>
        <w:t>Richard</w:t>
      </w:r>
      <w:r>
        <w:t>)</w:t>
      </w:r>
    </w:p>
    <w:p w:rsidR="00223900" w:rsidRDefault="00223900" w:rsidP="00223900">
      <w:pPr>
        <w:spacing w:after="0"/>
        <w:ind w:left="-5" w:right="37" w:firstLine="0"/>
        <w:jc w:val="left"/>
      </w:pPr>
    </w:p>
    <w:p w:rsidR="00297B97" w:rsidRDefault="00742C81" w:rsidP="00223900">
      <w:pPr>
        <w:numPr>
          <w:ilvl w:val="0"/>
          <w:numId w:val="3"/>
        </w:numPr>
        <w:spacing w:after="0"/>
        <w:ind w:right="37" w:hanging="424"/>
        <w:jc w:val="left"/>
      </w:pPr>
      <w:r>
        <w:t>The type of payment collected in England to fund that conflict against Saladin, consisting of a 10% tax collected by bishops.</w:t>
      </w:r>
    </w:p>
    <w:p w:rsidR="00297B97" w:rsidRDefault="00742C81" w:rsidP="00223900">
      <w:pPr>
        <w:spacing w:after="0"/>
        <w:ind w:left="-5" w:right="37" w:firstLine="0"/>
        <w:jc w:val="left"/>
      </w:pPr>
      <w:r>
        <w:t xml:space="preserve">ANSWER: </w:t>
      </w:r>
      <w:r>
        <w:rPr>
          <w:b/>
          <w:u w:val="single"/>
        </w:rPr>
        <w:t>tithe</w:t>
      </w:r>
      <w:r>
        <w:rPr>
          <w:i/>
        </w:rPr>
        <w:t xml:space="preserve"> </w:t>
      </w:r>
      <w:r>
        <w:t xml:space="preserve">(accept </w:t>
      </w:r>
      <w:proofErr w:type="spellStart"/>
      <w:r>
        <w:rPr>
          <w:b/>
          <w:u w:val="single"/>
        </w:rPr>
        <w:t>tallage</w:t>
      </w:r>
      <w:proofErr w:type="spellEnd"/>
      <w:r>
        <w:t>)</w:t>
      </w:r>
    </w:p>
    <w:p w:rsidR="00223900" w:rsidRDefault="00223900" w:rsidP="00223900">
      <w:pPr>
        <w:spacing w:after="0"/>
        <w:ind w:left="-5" w:right="37" w:firstLine="0"/>
        <w:jc w:val="left"/>
      </w:pPr>
    </w:p>
    <w:p w:rsidR="00297B97" w:rsidRDefault="00742C81" w:rsidP="00223900">
      <w:pPr>
        <w:numPr>
          <w:ilvl w:val="0"/>
          <w:numId w:val="3"/>
        </w:numPr>
        <w:spacing w:after="0"/>
        <w:ind w:right="37" w:hanging="424"/>
        <w:jc w:val="left"/>
      </w:pPr>
      <w:r>
        <w:t xml:space="preserve">July 1187 battle near a twin-peaked volcano where Saladin captured Guy of </w:t>
      </w:r>
      <w:proofErr w:type="spellStart"/>
      <w:r>
        <w:t>Lusignan</w:t>
      </w:r>
      <w:proofErr w:type="spellEnd"/>
      <w:r>
        <w:t xml:space="preserve"> [loo-sin-yon], triggering the aforementioned conflict.</w:t>
      </w:r>
    </w:p>
    <w:p w:rsidR="00297B97" w:rsidRDefault="00742C81" w:rsidP="00223900">
      <w:pPr>
        <w:spacing w:after="0"/>
        <w:ind w:left="-5" w:right="37" w:firstLine="0"/>
        <w:jc w:val="left"/>
        <w:rPr>
          <w:b/>
          <w:u w:val="single"/>
        </w:rPr>
      </w:pPr>
      <w:r>
        <w:t xml:space="preserve">ANSWER: Battle of (the Horns of) </w:t>
      </w:r>
      <w:r>
        <w:rPr>
          <w:b/>
          <w:u w:val="single"/>
        </w:rPr>
        <w:t>Hattin</w:t>
      </w:r>
    </w:p>
    <w:p w:rsidR="00223900" w:rsidRDefault="00223900" w:rsidP="00223900">
      <w:pPr>
        <w:spacing w:after="0"/>
        <w:ind w:left="-5" w:right="37" w:firstLine="0"/>
        <w:jc w:val="left"/>
      </w:pPr>
    </w:p>
    <w:p w:rsidR="00297B97" w:rsidRDefault="00742C81" w:rsidP="00223900">
      <w:pPr>
        <w:numPr>
          <w:ilvl w:val="0"/>
          <w:numId w:val="3"/>
        </w:numPr>
        <w:spacing w:after="0"/>
        <w:ind w:right="37" w:hanging="424"/>
        <w:jc w:val="left"/>
      </w:pPr>
      <w:r>
        <w:t xml:space="preserve">City in modern northern Israel, captured in that conflict by the freed Guy of </w:t>
      </w:r>
      <w:proofErr w:type="spellStart"/>
      <w:r>
        <w:t>Lusignan</w:t>
      </w:r>
      <w:proofErr w:type="spellEnd"/>
      <w:r>
        <w:t>.</w:t>
      </w:r>
    </w:p>
    <w:p w:rsidR="00297B97" w:rsidRDefault="00742C81" w:rsidP="00223900">
      <w:pPr>
        <w:spacing w:after="0"/>
        <w:ind w:left="-5" w:right="37" w:firstLine="0"/>
        <w:jc w:val="left"/>
      </w:pPr>
      <w:r>
        <w:t xml:space="preserve">ANSWER: </w:t>
      </w:r>
      <w:r>
        <w:rPr>
          <w:b/>
          <w:u w:val="single"/>
        </w:rPr>
        <w:t>Acre</w:t>
      </w:r>
    </w:p>
    <w:p w:rsidR="00D42D70" w:rsidRPr="00D42D70" w:rsidRDefault="00D42D70" w:rsidP="00D42D70">
      <w:pPr>
        <w:rPr>
          <w:b/>
          <w:sz w:val="29"/>
          <w:szCs w:val="29"/>
        </w:rPr>
      </w:pPr>
      <w:r>
        <w:br w:type="page"/>
      </w:r>
    </w:p>
    <w:p w:rsidR="00A73A53" w:rsidRPr="00A73A53" w:rsidRDefault="00A73A53" w:rsidP="00A73A53">
      <w:pPr>
        <w:spacing w:after="127" w:line="256" w:lineRule="auto"/>
        <w:ind w:left="-5" w:right="0"/>
        <w:jc w:val="left"/>
      </w:pPr>
      <w:bookmarkStart w:id="1" w:name="_GoBack"/>
      <w:r w:rsidRPr="00A73A53">
        <w:rPr>
          <w:rFonts w:eastAsia="Calibri" w:cs="Calibri"/>
        </w:rPr>
        <w:lastRenderedPageBreak/>
        <w:t>DISCOURSES ON LIVY</w:t>
      </w:r>
    </w:p>
    <w:p w:rsidR="00A73A53" w:rsidRPr="00A73A53" w:rsidRDefault="00A73A53" w:rsidP="00A73A53">
      <w:pPr>
        <w:ind w:left="-5" w:right="37"/>
      </w:pPr>
      <w:r w:rsidRPr="00A73A53">
        <w:t>Who or what was...</w:t>
      </w:r>
    </w:p>
    <w:p w:rsidR="00A73A53" w:rsidRPr="00A73A53" w:rsidRDefault="00A73A53" w:rsidP="00A73A53">
      <w:pPr>
        <w:numPr>
          <w:ilvl w:val="0"/>
          <w:numId w:val="12"/>
        </w:numPr>
        <w:spacing w:after="167"/>
        <w:ind w:right="37" w:hanging="424"/>
      </w:pPr>
      <w:proofErr w:type="gramStart"/>
      <w:r w:rsidRPr="00A73A53">
        <w:t>the</w:t>
      </w:r>
      <w:proofErr w:type="gramEnd"/>
      <w:r w:rsidRPr="00A73A53">
        <w:t xml:space="preserve"> ancient Italian city whose history was chronicled by Livy?</w:t>
      </w:r>
    </w:p>
    <w:p w:rsidR="00A73A53" w:rsidRPr="00A73A53" w:rsidRDefault="00A73A53" w:rsidP="00A73A53">
      <w:pPr>
        <w:ind w:left="-5" w:right="37"/>
      </w:pPr>
      <w:r w:rsidRPr="00A73A53">
        <w:t xml:space="preserve">ANSWER: </w:t>
      </w:r>
      <w:r w:rsidRPr="00A73A53">
        <w:rPr>
          <w:rFonts w:eastAsia="Calibri" w:cs="Calibri"/>
          <w:b/>
          <w:u w:val="single"/>
        </w:rPr>
        <w:t>Rome</w:t>
      </w:r>
    </w:p>
    <w:p w:rsidR="00A73A53" w:rsidRPr="00A73A53" w:rsidRDefault="00A73A53" w:rsidP="00A73A53">
      <w:pPr>
        <w:numPr>
          <w:ilvl w:val="0"/>
          <w:numId w:val="12"/>
        </w:numPr>
        <w:spacing w:after="167"/>
        <w:ind w:right="37" w:hanging="424"/>
      </w:pPr>
      <w:proofErr w:type="gramStart"/>
      <w:r w:rsidRPr="00A73A53">
        <w:t>medieval</w:t>
      </w:r>
      <w:proofErr w:type="gramEnd"/>
      <w:r w:rsidRPr="00A73A53">
        <w:t xml:space="preserve"> political scientist who wrote </w:t>
      </w:r>
      <w:r w:rsidRPr="00A73A53">
        <w:rPr>
          <w:i/>
        </w:rPr>
        <w:t xml:space="preserve">Discourses on Livy </w:t>
      </w:r>
      <w:r w:rsidRPr="00A73A53">
        <w:t xml:space="preserve">and </w:t>
      </w:r>
      <w:r w:rsidRPr="00A73A53">
        <w:rPr>
          <w:i/>
        </w:rPr>
        <w:t>The Prince</w:t>
      </w:r>
      <w:r w:rsidRPr="00A73A53">
        <w:t>?</w:t>
      </w:r>
    </w:p>
    <w:p w:rsidR="00A73A53" w:rsidRPr="00A73A53" w:rsidRDefault="00A73A53" w:rsidP="00A73A53">
      <w:pPr>
        <w:ind w:left="-5" w:right="37"/>
      </w:pPr>
      <w:r>
        <w:t xml:space="preserve">ANSWER: </w:t>
      </w:r>
      <w:proofErr w:type="spellStart"/>
      <w:r>
        <w:t>Niccol</w:t>
      </w:r>
      <w:r w:rsidRPr="00A73A53">
        <w:t>o</w:t>
      </w:r>
      <w:proofErr w:type="spellEnd"/>
      <w:r w:rsidRPr="00A73A53">
        <w:t xml:space="preserve"> </w:t>
      </w:r>
      <w:proofErr w:type="spellStart"/>
      <w:r w:rsidRPr="00A73A53">
        <w:rPr>
          <w:rFonts w:eastAsia="Calibri" w:cs="Calibri"/>
          <w:b/>
          <w:u w:val="single"/>
        </w:rPr>
        <w:t>Macchiavelli</w:t>
      </w:r>
      <w:proofErr w:type="spellEnd"/>
    </w:p>
    <w:p w:rsidR="00A73A53" w:rsidRPr="00A73A53" w:rsidRDefault="00A73A53" w:rsidP="00A73A53">
      <w:pPr>
        <w:numPr>
          <w:ilvl w:val="0"/>
          <w:numId w:val="12"/>
        </w:numPr>
        <w:spacing w:after="167"/>
        <w:ind w:right="37" w:hanging="424"/>
      </w:pPr>
      <w:proofErr w:type="gramStart"/>
      <w:r w:rsidRPr="00A73A53">
        <w:t>group</w:t>
      </w:r>
      <w:proofErr w:type="gramEnd"/>
      <w:r w:rsidRPr="00A73A53">
        <w:t xml:space="preserve"> of commoners who contrasted with patricians?</w:t>
      </w:r>
    </w:p>
    <w:p w:rsidR="00A73A53" w:rsidRPr="00A73A53" w:rsidRDefault="00A73A53" w:rsidP="00A73A53">
      <w:pPr>
        <w:ind w:left="-5" w:right="37"/>
      </w:pPr>
      <w:r w:rsidRPr="00A73A53">
        <w:t xml:space="preserve">ANSWER: </w:t>
      </w:r>
      <w:proofErr w:type="spellStart"/>
      <w:r w:rsidRPr="00A73A53">
        <w:rPr>
          <w:rFonts w:eastAsia="Calibri" w:cs="Calibri"/>
          <w:b/>
          <w:u w:val="single"/>
        </w:rPr>
        <w:t>pleb</w:t>
      </w:r>
      <w:r>
        <w:rPr>
          <w:rFonts w:eastAsia="Calibri" w:cs="Calibri"/>
          <w:b/>
          <w:u w:val="single"/>
        </w:rPr>
        <w:t>ian</w:t>
      </w:r>
      <w:r w:rsidRPr="00A73A53">
        <w:rPr>
          <w:rFonts w:eastAsia="Calibri" w:cs="Calibri"/>
          <w:i/>
        </w:rPr>
        <w:t>s</w:t>
      </w:r>
      <w:proofErr w:type="spellEnd"/>
    </w:p>
    <w:p w:rsidR="00A73A53" w:rsidRPr="00A73A53" w:rsidRDefault="00A73A53" w:rsidP="00A73A53">
      <w:pPr>
        <w:numPr>
          <w:ilvl w:val="0"/>
          <w:numId w:val="12"/>
        </w:numPr>
        <w:spacing w:after="0" w:line="408" w:lineRule="auto"/>
        <w:ind w:right="37" w:hanging="424"/>
      </w:pPr>
      <w:proofErr w:type="gramStart"/>
      <w:r w:rsidRPr="00A73A53">
        <w:t>leaderless</w:t>
      </w:r>
      <w:proofErr w:type="gramEnd"/>
      <w:r w:rsidRPr="00A73A53">
        <w:t xml:space="preserve"> form of government that author claimed was the natural consequence of democracy? ANSWER: </w:t>
      </w:r>
      <w:r w:rsidRPr="00A73A53">
        <w:rPr>
          <w:rFonts w:eastAsia="Calibri" w:cs="Calibri"/>
          <w:b/>
          <w:u w:val="single"/>
        </w:rPr>
        <w:t>anarchy</w:t>
      </w:r>
    </w:p>
    <w:p w:rsidR="00A73A53" w:rsidRPr="00A73A53" w:rsidRDefault="00A73A53" w:rsidP="00A73A53">
      <w:pPr>
        <w:numPr>
          <w:ilvl w:val="0"/>
          <w:numId w:val="12"/>
        </w:numPr>
        <w:spacing w:after="167"/>
        <w:ind w:right="37" w:hanging="424"/>
      </w:pPr>
      <w:proofErr w:type="gramStart"/>
      <w:r w:rsidRPr="00A73A53">
        <w:t>process</w:t>
      </w:r>
      <w:proofErr w:type="gramEnd"/>
      <w:r w:rsidRPr="00A73A53">
        <w:t xml:space="preserve"> by which the Five Good Emperors took the throne, exemplified by Trajan to Hadrian?</w:t>
      </w:r>
    </w:p>
    <w:p w:rsidR="00A73A53" w:rsidRPr="00A73A53" w:rsidRDefault="00A73A53" w:rsidP="00A73A53">
      <w:pPr>
        <w:pStyle w:val="Heading2"/>
        <w:ind w:left="-5"/>
        <w:rPr>
          <w:b w:val="0"/>
          <w:sz w:val="22"/>
          <w:szCs w:val="22"/>
        </w:rPr>
      </w:pPr>
      <w:r w:rsidRPr="00A73A53">
        <w:rPr>
          <w:b w:val="0"/>
          <w:i/>
          <w:sz w:val="22"/>
          <w:szCs w:val="22"/>
        </w:rPr>
        <w:t xml:space="preserve">ANSWER: </w:t>
      </w:r>
      <w:r w:rsidRPr="00A73A53">
        <w:rPr>
          <w:i/>
          <w:sz w:val="22"/>
          <w:szCs w:val="22"/>
          <w:u w:val="single"/>
        </w:rPr>
        <w:t>adoption</w:t>
      </w:r>
    </w:p>
    <w:p w:rsidR="00A73A53" w:rsidRPr="00A73A53" w:rsidRDefault="00A73A53" w:rsidP="00A73A53">
      <w:pPr>
        <w:numPr>
          <w:ilvl w:val="0"/>
          <w:numId w:val="13"/>
        </w:numPr>
        <w:spacing w:after="167"/>
        <w:ind w:right="37" w:hanging="424"/>
      </w:pPr>
      <w:r w:rsidRPr="00A73A53">
        <w:t>Roman emperor who defeated Hannibal at the Battle of Zama?</w:t>
      </w:r>
    </w:p>
    <w:p w:rsidR="00A73A53" w:rsidRPr="00A73A53" w:rsidRDefault="00A73A53" w:rsidP="00A73A53">
      <w:pPr>
        <w:ind w:left="-5" w:right="37"/>
      </w:pPr>
      <w:r w:rsidRPr="00A73A53">
        <w:t xml:space="preserve">ANSWER: </w:t>
      </w:r>
      <w:proofErr w:type="spellStart"/>
      <w:r w:rsidRPr="00A73A53">
        <w:t>Publius</w:t>
      </w:r>
      <w:proofErr w:type="spellEnd"/>
      <w:r w:rsidRPr="00A73A53">
        <w:t xml:space="preserve"> Cornelius </w:t>
      </w:r>
      <w:r w:rsidRPr="00A73A53">
        <w:rPr>
          <w:rFonts w:eastAsia="Calibri" w:cs="Calibri"/>
          <w:b/>
          <w:u w:val="single"/>
        </w:rPr>
        <w:t>Scipio</w:t>
      </w:r>
      <w:r w:rsidRPr="00A73A53">
        <w:rPr>
          <w:rFonts w:eastAsia="Calibri" w:cs="Calibri"/>
          <w:i/>
        </w:rPr>
        <w:t xml:space="preserve"> </w:t>
      </w:r>
      <w:proofErr w:type="spellStart"/>
      <w:r w:rsidRPr="00A73A53">
        <w:t>Africanus</w:t>
      </w:r>
      <w:proofErr w:type="spellEnd"/>
    </w:p>
    <w:bookmarkEnd w:id="1"/>
    <w:p w:rsidR="00A73A53" w:rsidRPr="00A73A53" w:rsidRDefault="00A73A53" w:rsidP="00A73A53">
      <w:pPr>
        <w:numPr>
          <w:ilvl w:val="0"/>
          <w:numId w:val="13"/>
        </w:numPr>
        <w:spacing w:after="167"/>
        <w:ind w:right="37" w:hanging="424"/>
      </w:pPr>
      <w:proofErr w:type="gramStart"/>
      <w:r w:rsidRPr="00A73A53">
        <w:t>lawgiver</w:t>
      </w:r>
      <w:proofErr w:type="gramEnd"/>
      <w:r w:rsidRPr="00A73A53">
        <w:t xml:space="preserve"> of Sparta praised by that author?</w:t>
      </w:r>
    </w:p>
    <w:p w:rsidR="00A73A53" w:rsidRPr="00A73A53" w:rsidRDefault="00A73A53" w:rsidP="00A73A53">
      <w:pPr>
        <w:pStyle w:val="Heading2"/>
        <w:ind w:left="-5"/>
        <w:rPr>
          <w:b w:val="0"/>
          <w:sz w:val="22"/>
          <w:szCs w:val="22"/>
        </w:rPr>
      </w:pPr>
      <w:r w:rsidRPr="00A73A53">
        <w:rPr>
          <w:b w:val="0"/>
          <w:i/>
          <w:sz w:val="22"/>
          <w:szCs w:val="22"/>
        </w:rPr>
        <w:t xml:space="preserve">ANSWER: </w:t>
      </w:r>
      <w:r w:rsidRPr="00A73A53">
        <w:rPr>
          <w:i/>
          <w:sz w:val="22"/>
          <w:szCs w:val="22"/>
          <w:u w:val="single"/>
        </w:rPr>
        <w:t>Lycurgus</w:t>
      </w:r>
    </w:p>
    <w:p w:rsidR="00A73A53" w:rsidRPr="00A73A53" w:rsidRDefault="00A73A53" w:rsidP="00A73A53">
      <w:pPr>
        <w:ind w:left="-5" w:right="37"/>
      </w:pPr>
      <w:r w:rsidRPr="00A73A53">
        <w:t xml:space="preserve">(8) </w:t>
      </w:r>
      <w:proofErr w:type="gramStart"/>
      <w:r w:rsidRPr="00A73A53">
        <w:t>second</w:t>
      </w:r>
      <w:proofErr w:type="gramEnd"/>
      <w:r w:rsidRPr="00A73A53">
        <w:t xml:space="preserve"> king of Rome praised for bringing it religion?</w:t>
      </w:r>
    </w:p>
    <w:p w:rsidR="00A73A53" w:rsidRPr="00A73A53" w:rsidRDefault="00A73A53" w:rsidP="00A73A53">
      <w:pPr>
        <w:ind w:left="-5" w:right="37"/>
      </w:pPr>
      <w:r w:rsidRPr="00A73A53">
        <w:t xml:space="preserve">ANSWER: </w:t>
      </w:r>
      <w:proofErr w:type="spellStart"/>
      <w:r w:rsidRPr="00A73A53">
        <w:rPr>
          <w:rFonts w:eastAsia="Calibri" w:cs="Calibri"/>
          <w:b/>
          <w:u w:val="single"/>
        </w:rPr>
        <w:t>Numa</w:t>
      </w:r>
      <w:proofErr w:type="spellEnd"/>
    </w:p>
    <w:p w:rsidR="00A73A53" w:rsidRDefault="00A73A53">
      <w:r>
        <w:br w:type="page"/>
      </w:r>
    </w:p>
    <w:p w:rsidR="00D42D70" w:rsidRDefault="00D42D70" w:rsidP="00D42D70">
      <w:pPr>
        <w:spacing w:after="0" w:line="259" w:lineRule="auto"/>
        <w:ind w:left="-5" w:right="0" w:firstLine="0"/>
        <w:jc w:val="left"/>
      </w:pPr>
    </w:p>
    <w:p w:rsidR="00297B97" w:rsidRDefault="00297B97" w:rsidP="00223900">
      <w:pPr>
        <w:pStyle w:val="Heading1"/>
        <w:spacing w:after="0"/>
        <w:ind w:left="-5" w:firstLine="0"/>
        <w:jc w:val="left"/>
      </w:pPr>
    </w:p>
    <w:p w:rsidR="00297B97" w:rsidRDefault="00742C81" w:rsidP="00223900">
      <w:pPr>
        <w:pStyle w:val="Heading1"/>
        <w:spacing w:after="0"/>
        <w:ind w:left="-5" w:firstLine="0"/>
        <w:jc w:val="left"/>
      </w:pPr>
      <w:r>
        <w:rPr>
          <w:sz w:val="36"/>
          <w:szCs w:val="36"/>
        </w:rPr>
        <w:t>Fourth Quarter</w:t>
      </w:r>
    </w:p>
    <w:p w:rsidR="00297B97" w:rsidRDefault="00742C81" w:rsidP="00223900">
      <w:pPr>
        <w:numPr>
          <w:ilvl w:val="0"/>
          <w:numId w:val="4"/>
        </w:numPr>
        <w:spacing w:after="0"/>
        <w:ind w:right="37" w:hanging="456"/>
        <w:jc w:val="left"/>
      </w:pPr>
      <w:r>
        <w:rPr>
          <w:b/>
          <w:i/>
          <w:u w:val="single"/>
        </w:rPr>
        <w:t>The losing general of this battle “had not despaired of the Republic” after escaping with seventy horsemen</w:t>
      </w:r>
      <w:r>
        <w:rPr>
          <w:b/>
          <w:u w:val="single"/>
        </w:rPr>
        <w:t>. In the aftermath of this battle, Tarentum and Capua revoked their allegiance with the loser. The winning side placed (+)</w:t>
      </w:r>
      <w:r>
        <w:rPr>
          <w:b/>
        </w:rPr>
        <w:t xml:space="preserve"> Celtic and Spanish forces in the center, where they pulled back, allowing hidden, experienced Libyan soldiers to entrap the losing army in a double-envelopment. Gaius </w:t>
      </w:r>
      <w:proofErr w:type="spellStart"/>
      <w:r>
        <w:rPr>
          <w:b/>
        </w:rPr>
        <w:t>Terentius</w:t>
      </w:r>
      <w:proofErr w:type="spellEnd"/>
      <w:r>
        <w:rPr>
          <w:b/>
        </w:rPr>
        <w:t xml:space="preserve"> Varro survived this battle, though (*) </w:t>
      </w:r>
      <w:r>
        <w:t xml:space="preserve">70,000 Romans did not. Victories at </w:t>
      </w:r>
      <w:proofErr w:type="spellStart"/>
      <w:r>
        <w:t>Trebia</w:t>
      </w:r>
      <w:proofErr w:type="spellEnd"/>
      <w:r>
        <w:t xml:space="preserve"> and Lake </w:t>
      </w:r>
      <w:proofErr w:type="spellStart"/>
      <w:r>
        <w:t>Trasimene</w:t>
      </w:r>
      <w:proofErr w:type="spellEnd"/>
      <w:r>
        <w:t xml:space="preserve"> were followed by a massive defeat at, for ten points, what 216 BC battle in southern Italy, a massive tactical victory for Hannibal?</w:t>
      </w:r>
    </w:p>
    <w:p w:rsidR="00297B97" w:rsidRDefault="00742C81" w:rsidP="00223900">
      <w:pPr>
        <w:spacing w:after="0"/>
        <w:ind w:left="-5" w:right="37" w:firstLine="0"/>
        <w:jc w:val="left"/>
        <w:rPr>
          <w:b/>
          <w:u w:val="single"/>
        </w:rPr>
      </w:pPr>
      <w:r>
        <w:t xml:space="preserve">ANSWER: Battle of </w:t>
      </w:r>
      <w:r>
        <w:rPr>
          <w:b/>
          <w:u w:val="single"/>
        </w:rPr>
        <w:t>Cannae</w:t>
      </w:r>
    </w:p>
    <w:p w:rsidR="00223900" w:rsidRDefault="00223900" w:rsidP="00223900">
      <w:pPr>
        <w:spacing w:after="0"/>
        <w:ind w:left="-5" w:right="37" w:firstLine="0"/>
        <w:jc w:val="left"/>
      </w:pPr>
    </w:p>
    <w:p w:rsidR="00297B97" w:rsidRDefault="00742C81" w:rsidP="00223900">
      <w:pPr>
        <w:numPr>
          <w:ilvl w:val="0"/>
          <w:numId w:val="4"/>
        </w:numPr>
        <w:spacing w:after="0"/>
        <w:ind w:right="37" w:hanging="456"/>
        <w:jc w:val="left"/>
      </w:pPr>
      <w:r>
        <w:rPr>
          <w:b/>
          <w:i/>
          <w:u w:val="single"/>
        </w:rPr>
        <w:t xml:space="preserve">In one book by this author, the title peasant is adopted by Frederick Barbarossa and goes in search of the mythical Kingdom of </w:t>
      </w:r>
      <w:proofErr w:type="spellStart"/>
      <w:r>
        <w:rPr>
          <w:b/>
          <w:i/>
          <w:u w:val="single"/>
        </w:rPr>
        <w:t>Prester</w:t>
      </w:r>
      <w:proofErr w:type="spellEnd"/>
      <w:r>
        <w:rPr>
          <w:b/>
          <w:i/>
          <w:u w:val="single"/>
        </w:rPr>
        <w:t xml:space="preserve"> John</w:t>
      </w:r>
      <w:r>
        <w:rPr>
          <w:b/>
          <w:u w:val="single"/>
        </w:rPr>
        <w:t xml:space="preserve">. In one work by this author, the Abbe </w:t>
      </w:r>
      <w:proofErr w:type="spellStart"/>
      <w:r>
        <w:rPr>
          <w:b/>
          <w:u w:val="single"/>
        </w:rPr>
        <w:t>della</w:t>
      </w:r>
      <w:proofErr w:type="spellEnd"/>
      <w:r>
        <w:rPr>
          <w:b/>
          <w:u w:val="single"/>
        </w:rPr>
        <w:t xml:space="preserve"> </w:t>
      </w:r>
      <w:proofErr w:type="spellStart"/>
      <w:r>
        <w:rPr>
          <w:b/>
          <w:u w:val="single"/>
        </w:rPr>
        <w:t>Piccola</w:t>
      </w:r>
      <w:proofErr w:type="spellEnd"/>
      <w:r>
        <w:rPr>
          <w:b/>
          <w:u w:val="single"/>
        </w:rPr>
        <w:t xml:space="preserve"> is the alter-ego of Simone </w:t>
      </w:r>
      <w:proofErr w:type="spellStart"/>
      <w:r>
        <w:rPr>
          <w:b/>
          <w:u w:val="single"/>
        </w:rPr>
        <w:t>Simonini</w:t>
      </w:r>
      <w:proofErr w:type="spellEnd"/>
      <w:r>
        <w:rPr>
          <w:b/>
          <w:u w:val="single"/>
        </w:rPr>
        <w:t xml:space="preserve">, who is inspired by real-life individuals and forgeries to write </w:t>
      </w:r>
      <w:r>
        <w:rPr>
          <w:b/>
          <w:i/>
          <w:u w:val="single"/>
        </w:rPr>
        <w:t>The Protocols of the Elders of Zion</w:t>
      </w:r>
      <w:r>
        <w:rPr>
          <w:b/>
          <w:u w:val="single"/>
        </w:rPr>
        <w:t>. This author of (+)</w:t>
      </w:r>
      <w:r>
        <w:rPr>
          <w:b/>
        </w:rPr>
        <w:t xml:space="preserve"> </w:t>
      </w:r>
      <w:proofErr w:type="spellStart"/>
      <w:r>
        <w:rPr>
          <w:b/>
          <w:i/>
        </w:rPr>
        <w:t>Baudolino</w:t>
      </w:r>
      <w:proofErr w:type="spellEnd"/>
      <w:r>
        <w:rPr>
          <w:b/>
          <w:i/>
        </w:rPr>
        <w:t xml:space="preserve"> </w:t>
      </w:r>
      <w:r>
        <w:rPr>
          <w:b/>
        </w:rPr>
        <w:t xml:space="preserve">and </w:t>
      </w:r>
      <w:r>
        <w:rPr>
          <w:b/>
          <w:i/>
        </w:rPr>
        <w:t xml:space="preserve">The Prague Cemetery </w:t>
      </w:r>
      <w:r>
        <w:rPr>
          <w:b/>
        </w:rPr>
        <w:t xml:space="preserve">included a fictionalized version of Roger Bacon, (*) </w:t>
      </w:r>
      <w:r>
        <w:t xml:space="preserve">William of Baskerville, in a historical novel about murders in a monastery. For ten points, name this Italian author of </w:t>
      </w:r>
      <w:r>
        <w:rPr>
          <w:i/>
        </w:rPr>
        <w:t>The Name of the Rose</w:t>
      </w:r>
      <w:r>
        <w:t>.</w:t>
      </w:r>
    </w:p>
    <w:p w:rsidR="00297B97" w:rsidRDefault="00742C81" w:rsidP="00223900">
      <w:pPr>
        <w:spacing w:after="0"/>
        <w:ind w:left="-5" w:right="37" w:firstLine="0"/>
        <w:jc w:val="left"/>
        <w:rPr>
          <w:b/>
          <w:u w:val="single"/>
        </w:rPr>
      </w:pPr>
      <w:r>
        <w:t xml:space="preserve">ANSWER: Umberto </w:t>
      </w:r>
      <w:r>
        <w:rPr>
          <w:b/>
          <w:u w:val="single"/>
        </w:rPr>
        <w:t>Eco</w:t>
      </w:r>
    </w:p>
    <w:p w:rsidR="00223900" w:rsidRDefault="00223900" w:rsidP="00223900">
      <w:pPr>
        <w:spacing w:after="0"/>
        <w:ind w:left="-5" w:right="37" w:firstLine="0"/>
        <w:jc w:val="left"/>
      </w:pPr>
    </w:p>
    <w:p w:rsidR="00297B97" w:rsidRDefault="00742C81" w:rsidP="00223900">
      <w:pPr>
        <w:numPr>
          <w:ilvl w:val="0"/>
          <w:numId w:val="4"/>
        </w:numPr>
        <w:spacing w:after="0"/>
        <w:ind w:right="37" w:hanging="456"/>
        <w:jc w:val="left"/>
      </w:pPr>
      <w:r>
        <w:rPr>
          <w:b/>
          <w:i/>
          <w:u w:val="single"/>
        </w:rPr>
        <w:t>Karl Marx referred to this man as the “most miserable and meanest of blackguards.</w:t>
      </w:r>
      <w:r>
        <w:rPr>
          <w:b/>
          <w:u w:val="single"/>
        </w:rPr>
        <w:t xml:space="preserve">” While Santiago </w:t>
      </w:r>
      <w:proofErr w:type="spellStart"/>
      <w:r>
        <w:rPr>
          <w:b/>
          <w:u w:val="single"/>
        </w:rPr>
        <w:t>Mariño</w:t>
      </w:r>
      <w:proofErr w:type="spellEnd"/>
      <w:r>
        <w:rPr>
          <w:b/>
          <w:u w:val="single"/>
        </w:rPr>
        <w:t xml:space="preserve"> fought in the east, this man worked with José Félix </w:t>
      </w:r>
      <w:proofErr w:type="spellStart"/>
      <w:r>
        <w:rPr>
          <w:b/>
          <w:u w:val="single"/>
        </w:rPr>
        <w:t>Ribas</w:t>
      </w:r>
      <w:proofErr w:type="spellEnd"/>
      <w:r>
        <w:rPr>
          <w:b/>
          <w:u w:val="single"/>
        </w:rPr>
        <w:t xml:space="preserve"> on the west to defeat an army led by Domingo de </w:t>
      </w:r>
      <w:proofErr w:type="spellStart"/>
      <w:r>
        <w:rPr>
          <w:b/>
          <w:u w:val="single"/>
        </w:rPr>
        <w:t>Monteverde</w:t>
      </w:r>
      <w:proofErr w:type="spellEnd"/>
      <w:r>
        <w:rPr>
          <w:b/>
          <w:u w:val="single"/>
        </w:rPr>
        <w:t xml:space="preserve">. This man (+) </w:t>
      </w:r>
      <w:r>
        <w:rPr>
          <w:b/>
        </w:rPr>
        <w:t xml:space="preserve">wrote about the failures of the First Republic in an 1812 document; nine years later, his forces were victorious at the Battle of Carabobo, allowing this man to (*) </w:t>
      </w:r>
      <w:r>
        <w:t>establish, and become the first president of, Gran Colombia. For ten points, name this South American “Liberator,” honored as the namesake of a country with capitals La Paz and Sucre.</w:t>
      </w:r>
    </w:p>
    <w:p w:rsidR="00297B97" w:rsidRDefault="00742C81" w:rsidP="00223900">
      <w:pPr>
        <w:spacing w:after="0"/>
        <w:ind w:left="-5" w:right="37" w:firstLine="0"/>
        <w:jc w:val="left"/>
        <w:rPr>
          <w:b/>
          <w:u w:val="single"/>
        </w:rPr>
      </w:pPr>
      <w:r>
        <w:t xml:space="preserve">ANSWER: Simon </w:t>
      </w:r>
      <w:r>
        <w:rPr>
          <w:b/>
          <w:u w:val="single"/>
        </w:rPr>
        <w:t>Bolivar</w:t>
      </w:r>
    </w:p>
    <w:p w:rsidR="00223900" w:rsidRDefault="00223900" w:rsidP="00223900">
      <w:pPr>
        <w:spacing w:after="0"/>
        <w:ind w:left="-5" w:right="37" w:firstLine="0"/>
        <w:jc w:val="left"/>
      </w:pPr>
    </w:p>
    <w:p w:rsidR="00297B97" w:rsidRDefault="00742C81" w:rsidP="00223900">
      <w:pPr>
        <w:numPr>
          <w:ilvl w:val="0"/>
          <w:numId w:val="4"/>
        </w:numPr>
        <w:spacing w:after="0"/>
        <w:ind w:right="37" w:hanging="456"/>
        <w:jc w:val="left"/>
      </w:pPr>
      <w:r>
        <w:rPr>
          <w:b/>
          <w:i/>
          <w:u w:val="single"/>
        </w:rPr>
        <w:t xml:space="preserve">The Duchess of </w:t>
      </w:r>
      <w:proofErr w:type="spellStart"/>
      <w:r>
        <w:rPr>
          <w:b/>
          <w:i/>
          <w:u w:val="single"/>
        </w:rPr>
        <w:t>Valentinois</w:t>
      </w:r>
      <w:proofErr w:type="spellEnd"/>
      <w:r>
        <w:rPr>
          <w:b/>
          <w:i/>
          <w:u w:val="single"/>
        </w:rPr>
        <w:t xml:space="preserve"> [</w:t>
      </w:r>
      <w:proofErr w:type="spellStart"/>
      <w:r>
        <w:rPr>
          <w:b/>
          <w:i/>
          <w:u w:val="single"/>
        </w:rPr>
        <w:t>val</w:t>
      </w:r>
      <w:proofErr w:type="spellEnd"/>
      <w:r>
        <w:rPr>
          <w:b/>
          <w:i/>
          <w:u w:val="single"/>
        </w:rPr>
        <w:t>-</w:t>
      </w:r>
      <w:proofErr w:type="spellStart"/>
      <w:r>
        <w:rPr>
          <w:b/>
          <w:i/>
          <w:u w:val="single"/>
        </w:rPr>
        <w:t>en</w:t>
      </w:r>
      <w:proofErr w:type="spellEnd"/>
      <w:r>
        <w:rPr>
          <w:b/>
          <w:i/>
          <w:u w:val="single"/>
        </w:rPr>
        <w:t>-tin-</w:t>
      </w:r>
      <w:proofErr w:type="spellStart"/>
      <w:r>
        <w:rPr>
          <w:b/>
          <w:i/>
          <w:u w:val="single"/>
        </w:rPr>
        <w:t>wah</w:t>
      </w:r>
      <w:proofErr w:type="spellEnd"/>
      <w:r>
        <w:rPr>
          <w:b/>
          <w:i/>
          <w:u w:val="single"/>
        </w:rPr>
        <w:t>] was adopted by a ruler of this country in order to avoid a succession crisis</w:t>
      </w:r>
      <w:r>
        <w:rPr>
          <w:b/>
          <w:u w:val="single"/>
        </w:rPr>
        <w:t xml:space="preserve">. This country’s highest point is the </w:t>
      </w:r>
      <w:proofErr w:type="spellStart"/>
      <w:r>
        <w:rPr>
          <w:b/>
          <w:u w:val="single"/>
        </w:rPr>
        <w:t>Chemin</w:t>
      </w:r>
      <w:proofErr w:type="spellEnd"/>
      <w:r>
        <w:rPr>
          <w:b/>
          <w:u w:val="single"/>
        </w:rPr>
        <w:t xml:space="preserve"> de </w:t>
      </w:r>
      <w:proofErr w:type="spellStart"/>
      <w:r>
        <w:rPr>
          <w:b/>
          <w:u w:val="single"/>
        </w:rPr>
        <w:t>Revoirs</w:t>
      </w:r>
      <w:proofErr w:type="spellEnd"/>
      <w:r>
        <w:rPr>
          <w:b/>
          <w:u w:val="single"/>
        </w:rPr>
        <w:t xml:space="preserve"> [she-min de </w:t>
      </w:r>
      <w:proofErr w:type="spellStart"/>
      <w:r>
        <w:rPr>
          <w:b/>
          <w:u w:val="single"/>
        </w:rPr>
        <w:t>reh</w:t>
      </w:r>
      <w:proofErr w:type="spellEnd"/>
      <w:r>
        <w:rPr>
          <w:b/>
          <w:u w:val="single"/>
        </w:rPr>
        <w:t xml:space="preserve">-VWAR], and it built the </w:t>
      </w:r>
      <w:proofErr w:type="spellStart"/>
      <w:r>
        <w:rPr>
          <w:b/>
          <w:u w:val="single"/>
        </w:rPr>
        <w:t>Fontvielle</w:t>
      </w:r>
      <w:proofErr w:type="spellEnd"/>
      <w:r>
        <w:rPr>
          <w:b/>
          <w:u w:val="single"/>
        </w:rPr>
        <w:t xml:space="preserve"> [font-</w:t>
      </w:r>
      <w:proofErr w:type="spellStart"/>
      <w:r>
        <w:rPr>
          <w:b/>
          <w:u w:val="single"/>
        </w:rPr>
        <w:t>vee</w:t>
      </w:r>
      <w:proofErr w:type="spellEnd"/>
      <w:r>
        <w:rPr>
          <w:b/>
          <w:u w:val="single"/>
        </w:rPr>
        <w:t>-ell] district by reclaiming (+)</w:t>
      </w:r>
      <w:r>
        <w:rPr>
          <w:b/>
        </w:rPr>
        <w:t xml:space="preserve"> land from the sea. An institution in this country names a set of algorithms for simulating and computing probabilities. This country is currently ruled by the House of (*) </w:t>
      </w:r>
      <w:proofErr w:type="spellStart"/>
      <w:r>
        <w:t>Grimaldi</w:t>
      </w:r>
      <w:proofErr w:type="spellEnd"/>
      <w:r>
        <w:t xml:space="preserve">, </w:t>
      </w:r>
      <w:proofErr w:type="gramStart"/>
      <w:r>
        <w:t>whose</w:t>
      </w:r>
      <w:proofErr w:type="gramEnd"/>
      <w:r>
        <w:t xml:space="preserve"> Prince Rainier III married American actress Grace Kelly in 1956. For ten points, name this principality on the French Riviera, known for its casino at Monte Carlo.</w:t>
      </w:r>
    </w:p>
    <w:p w:rsidR="00223900" w:rsidRDefault="00742C81" w:rsidP="00223900">
      <w:pPr>
        <w:spacing w:after="0"/>
        <w:ind w:left="-5" w:right="37" w:firstLine="0"/>
        <w:jc w:val="left"/>
      </w:pPr>
      <w:r>
        <w:t xml:space="preserve">ANSWER: Principality of </w:t>
      </w:r>
      <w:r>
        <w:rPr>
          <w:b/>
          <w:u w:val="single"/>
        </w:rPr>
        <w:t>Monaco</w:t>
      </w:r>
      <w:r>
        <w:t xml:space="preserve"> (or </w:t>
      </w:r>
      <w:proofErr w:type="spellStart"/>
      <w:r>
        <w:t>Principauté</w:t>
      </w:r>
      <w:proofErr w:type="spellEnd"/>
      <w:r>
        <w:t xml:space="preserve"> de </w:t>
      </w:r>
      <w:r>
        <w:rPr>
          <w:b/>
          <w:u w:val="single"/>
        </w:rPr>
        <w:t>Monaco</w:t>
      </w:r>
      <w:r>
        <w:t>)</w:t>
      </w:r>
    </w:p>
    <w:p w:rsidR="00223900" w:rsidRDefault="00223900">
      <w:r>
        <w:lastRenderedPageBreak/>
        <w:br w:type="page"/>
      </w:r>
    </w:p>
    <w:p w:rsidR="00297B97" w:rsidRDefault="00297B97" w:rsidP="00223900">
      <w:pPr>
        <w:spacing w:after="0"/>
        <w:ind w:left="-5" w:right="37" w:firstLine="0"/>
        <w:jc w:val="left"/>
      </w:pPr>
    </w:p>
    <w:p w:rsidR="00297B97" w:rsidRDefault="00742C81" w:rsidP="00223900">
      <w:pPr>
        <w:numPr>
          <w:ilvl w:val="0"/>
          <w:numId w:val="4"/>
        </w:numPr>
        <w:spacing w:after="0"/>
        <w:ind w:right="37" w:hanging="456"/>
        <w:jc w:val="left"/>
      </w:pPr>
      <w:r>
        <w:rPr>
          <w:b/>
          <w:i/>
          <w:u w:val="single"/>
        </w:rPr>
        <w:t>This ruler backed the Occasional Conformity Act to bar Catholics from public office</w:t>
      </w:r>
      <w:r>
        <w:rPr>
          <w:b/>
          <w:u w:val="single"/>
        </w:rPr>
        <w:t xml:space="preserve">. Abigail </w:t>
      </w:r>
      <w:proofErr w:type="spellStart"/>
      <w:r>
        <w:rPr>
          <w:b/>
          <w:u w:val="single"/>
        </w:rPr>
        <w:t>Masham</w:t>
      </w:r>
      <w:proofErr w:type="spellEnd"/>
      <w:r>
        <w:rPr>
          <w:b/>
          <w:u w:val="single"/>
        </w:rPr>
        <w:t xml:space="preserve"> replaced this ruler’s friendship with Sarah Churchill. William, Duke of Gloucester was the only (+)</w:t>
      </w:r>
      <w:r>
        <w:rPr>
          <w:b/>
        </w:rPr>
        <w:t xml:space="preserve"> child of this ruler to survive past infancy. The Act of Settlement was passed during this ruler’s reign, establishing </w:t>
      </w:r>
      <w:proofErr w:type="spellStart"/>
      <w:r>
        <w:rPr>
          <w:b/>
        </w:rPr>
        <w:t>Electress</w:t>
      </w:r>
      <w:proofErr w:type="spellEnd"/>
      <w:r>
        <w:rPr>
          <w:b/>
        </w:rPr>
        <w:t xml:space="preserve"> Sophia as the heiress (*) </w:t>
      </w:r>
      <w:r>
        <w:t>presumptive. For ten points, name this British queen, the last monarch of the House of Stuart, during whose reign the Acts of Union united England and Scotland.</w:t>
      </w:r>
    </w:p>
    <w:p w:rsidR="00297B97" w:rsidRDefault="00742C81" w:rsidP="00223900">
      <w:pPr>
        <w:spacing w:after="0"/>
        <w:ind w:left="-5" w:right="37" w:firstLine="0"/>
        <w:jc w:val="left"/>
        <w:rPr>
          <w:b/>
          <w:u w:val="single"/>
        </w:rPr>
      </w:pPr>
      <w:r>
        <w:t xml:space="preserve">ANSWER: Queen </w:t>
      </w:r>
      <w:r>
        <w:rPr>
          <w:b/>
          <w:u w:val="single"/>
        </w:rPr>
        <w:t>Anne</w:t>
      </w:r>
    </w:p>
    <w:p w:rsidR="00D42D70" w:rsidRDefault="00D42D70" w:rsidP="00223900">
      <w:pPr>
        <w:spacing w:after="0"/>
        <w:ind w:left="-5" w:right="37" w:firstLine="0"/>
        <w:jc w:val="left"/>
      </w:pPr>
    </w:p>
    <w:p w:rsidR="00297B97" w:rsidRDefault="00742C81" w:rsidP="00223900">
      <w:pPr>
        <w:numPr>
          <w:ilvl w:val="0"/>
          <w:numId w:val="4"/>
        </w:numPr>
        <w:spacing w:after="0"/>
        <w:ind w:right="37" w:hanging="456"/>
        <w:jc w:val="left"/>
      </w:pPr>
      <w:r>
        <w:rPr>
          <w:b/>
          <w:i/>
          <w:u w:val="single"/>
        </w:rPr>
        <w:t>This man fathered an illegitimate son named John Sage while he was a failed West Indies merchant in Saint John, New Brunswick</w:t>
      </w:r>
      <w:r>
        <w:rPr>
          <w:b/>
          <w:u w:val="single"/>
        </w:rPr>
        <w:t>. This man was promoted to Major General after a victory at the Battle of Ridgefield. He led a force that raided New London as part of the Battle of (+)</w:t>
      </w:r>
      <w:r>
        <w:rPr>
          <w:b/>
        </w:rPr>
        <w:t xml:space="preserve"> Groton Heights.  Along with Richard Montgomery, his general led one half of a </w:t>
      </w:r>
      <w:proofErr w:type="gramStart"/>
      <w:r>
        <w:rPr>
          <w:b/>
        </w:rPr>
        <w:t>1775  expedition</w:t>
      </w:r>
      <w:proofErr w:type="gramEnd"/>
      <w:r>
        <w:rPr>
          <w:b/>
        </w:rPr>
        <w:t xml:space="preserve"> to capture (*) </w:t>
      </w:r>
      <w:r>
        <w:t xml:space="preserve">Quebec. After he was wounded taking the </w:t>
      </w:r>
      <w:proofErr w:type="spellStart"/>
      <w:r>
        <w:t>Breymann</w:t>
      </w:r>
      <w:proofErr w:type="spellEnd"/>
      <w:r>
        <w:t xml:space="preserve"> Redoubt, this man was stripped of his position by Horatio Gates, and he contacted Henry Clinton. For ten points, name this American general who conspired to handover West Point to the British.</w:t>
      </w:r>
    </w:p>
    <w:p w:rsidR="00297B97" w:rsidRDefault="00742C81" w:rsidP="00223900">
      <w:pPr>
        <w:spacing w:after="0"/>
        <w:ind w:left="0" w:right="37"/>
        <w:jc w:val="left"/>
      </w:pPr>
      <w:r>
        <w:t xml:space="preserve">ANSWER: Benedict </w:t>
      </w:r>
      <w:r>
        <w:rPr>
          <w:b/>
          <w:u w:val="single"/>
        </w:rPr>
        <w:t>Arnold</w:t>
      </w:r>
    </w:p>
    <w:p w:rsidR="00297B97" w:rsidRDefault="00297B97" w:rsidP="00223900">
      <w:pPr>
        <w:spacing w:after="0"/>
        <w:ind w:left="0" w:right="37"/>
        <w:jc w:val="left"/>
      </w:pPr>
    </w:p>
    <w:p w:rsidR="00297B97" w:rsidRDefault="00742C81" w:rsidP="00223900">
      <w:pPr>
        <w:numPr>
          <w:ilvl w:val="0"/>
          <w:numId w:val="4"/>
        </w:numPr>
        <w:spacing w:after="0"/>
        <w:ind w:right="37" w:hanging="456"/>
        <w:jc w:val="left"/>
        <w:rPr>
          <w:i/>
        </w:rPr>
      </w:pPr>
      <w:r>
        <w:rPr>
          <w:b/>
          <w:i/>
          <w:u w:val="single"/>
        </w:rPr>
        <w:t xml:space="preserve">An abandoned opera by this composer depicted the secret </w:t>
      </w:r>
      <w:proofErr w:type="spellStart"/>
      <w:r>
        <w:rPr>
          <w:b/>
          <w:i/>
          <w:u w:val="single"/>
        </w:rPr>
        <w:t>Vehmic</w:t>
      </w:r>
      <w:proofErr w:type="spellEnd"/>
      <w:r>
        <w:rPr>
          <w:b/>
          <w:i/>
          <w:u w:val="single"/>
        </w:rPr>
        <w:t xml:space="preserve"> courts of medieval</w:t>
      </w:r>
    </w:p>
    <w:p w:rsidR="00297B97" w:rsidRDefault="00742C81" w:rsidP="00223900">
      <w:pPr>
        <w:spacing w:after="0"/>
        <w:ind w:left="-5" w:right="37" w:firstLine="0"/>
        <w:jc w:val="left"/>
      </w:pPr>
      <w:r>
        <w:rPr>
          <w:b/>
          <w:i/>
          <w:u w:val="single"/>
        </w:rPr>
        <w:t>Germany</w:t>
      </w:r>
      <w:r>
        <w:rPr>
          <w:b/>
          <w:u w:val="single"/>
        </w:rPr>
        <w:t xml:space="preserve">. This composer wrote an opera based on the memoirs of Florentine sculptor </w:t>
      </w:r>
      <w:proofErr w:type="spellStart"/>
      <w:r>
        <w:rPr>
          <w:b/>
          <w:u w:val="single"/>
        </w:rPr>
        <w:t>Benvenuto</w:t>
      </w:r>
      <w:proofErr w:type="spellEnd"/>
      <w:r>
        <w:rPr>
          <w:b/>
          <w:u w:val="single"/>
        </w:rPr>
        <w:t xml:space="preserve"> Cellini. This composer of </w:t>
      </w:r>
      <w:r>
        <w:rPr>
          <w:b/>
          <w:i/>
          <w:u w:val="single"/>
        </w:rPr>
        <w:t>Les francs-</w:t>
      </w:r>
      <w:proofErr w:type="spellStart"/>
      <w:r>
        <w:rPr>
          <w:b/>
          <w:i/>
          <w:u w:val="single"/>
        </w:rPr>
        <w:t>juges</w:t>
      </w:r>
      <w:proofErr w:type="spellEnd"/>
      <w:r>
        <w:rPr>
          <w:i/>
          <w:u w:val="single"/>
        </w:rPr>
        <w:t xml:space="preserve"> </w:t>
      </w:r>
      <w:r>
        <w:rPr>
          <w:b/>
          <w:u w:val="single"/>
        </w:rPr>
        <w:t>dedicated a work to veterans of the July (+)</w:t>
      </w:r>
      <w:r>
        <w:rPr>
          <w:b/>
        </w:rPr>
        <w:t xml:space="preserve"> Revolution; four offstage brass bands are called for in that Requiem. He also wrote a five-movement work that includes a “scene in the fields” and combines the Dies </w:t>
      </w:r>
      <w:proofErr w:type="spellStart"/>
      <w:r>
        <w:rPr>
          <w:b/>
        </w:rPr>
        <w:t>Irae</w:t>
      </w:r>
      <w:proofErr w:type="spellEnd"/>
      <w:r>
        <w:rPr>
          <w:b/>
        </w:rPr>
        <w:t xml:space="preserve"> [dee-ACE </w:t>
      </w:r>
      <w:proofErr w:type="spellStart"/>
      <w:r>
        <w:rPr>
          <w:b/>
        </w:rPr>
        <w:t>ee</w:t>
      </w:r>
      <w:proofErr w:type="spellEnd"/>
      <w:r>
        <w:rPr>
          <w:b/>
        </w:rPr>
        <w:t xml:space="preserve">-RAY] with </w:t>
      </w:r>
      <w:proofErr w:type="gramStart"/>
      <w:r>
        <w:rPr>
          <w:b/>
        </w:rPr>
        <w:t>its</w:t>
      </w:r>
      <w:proofErr w:type="gramEnd"/>
      <w:r>
        <w:rPr>
          <w:b/>
        </w:rPr>
        <w:t xml:space="preserve"> (*) </w:t>
      </w:r>
      <w:r>
        <w:t>idée fixe [</w:t>
      </w:r>
      <w:proofErr w:type="spellStart"/>
      <w:r>
        <w:t>ee</w:t>
      </w:r>
      <w:proofErr w:type="spellEnd"/>
      <w:r>
        <w:t xml:space="preserve">-DAY </w:t>
      </w:r>
      <w:proofErr w:type="spellStart"/>
      <w:r>
        <w:t>feex</w:t>
      </w:r>
      <w:proofErr w:type="spellEnd"/>
      <w:r>
        <w:t xml:space="preserve">] in the final movement, a dream of a witches’ Sabbath. For ten points, what composer’s unrequited love for the singer Harriet Smithson inspired his </w:t>
      </w:r>
      <w:r>
        <w:rPr>
          <w:i/>
        </w:rPr>
        <w:t xml:space="preserve">Symphonie </w:t>
      </w:r>
      <w:proofErr w:type="spellStart"/>
      <w:r>
        <w:rPr>
          <w:i/>
        </w:rPr>
        <w:t>Fantastique</w:t>
      </w:r>
      <w:proofErr w:type="spellEnd"/>
      <w:r>
        <w:t>?</w:t>
      </w:r>
    </w:p>
    <w:p w:rsidR="00223900" w:rsidRPr="00D42D70" w:rsidRDefault="00742C81" w:rsidP="00D42D70">
      <w:pPr>
        <w:spacing w:after="0"/>
        <w:ind w:left="-5" w:right="37" w:firstLine="0"/>
        <w:jc w:val="left"/>
        <w:rPr>
          <w:b/>
          <w:u w:val="single"/>
        </w:rPr>
      </w:pPr>
      <w:r>
        <w:t xml:space="preserve">ANSWER: Hector </w:t>
      </w:r>
      <w:r>
        <w:rPr>
          <w:b/>
          <w:u w:val="single"/>
        </w:rPr>
        <w:t>Berlioz</w:t>
      </w:r>
      <w:r>
        <w:rPr>
          <w:color w:val="222222"/>
          <w:highlight w:val="white"/>
        </w:rPr>
        <w:tab/>
      </w:r>
      <w:r>
        <w:rPr>
          <w:color w:val="222222"/>
          <w:highlight w:val="white"/>
        </w:rPr>
        <w:tab/>
      </w:r>
      <w:r>
        <w:rPr>
          <w:color w:val="222222"/>
          <w:highlight w:val="white"/>
        </w:rPr>
        <w:tab/>
      </w:r>
      <w:r>
        <w:rPr>
          <w:color w:val="222222"/>
          <w:highlight w:val="white"/>
        </w:rPr>
        <w:tab/>
      </w:r>
    </w:p>
    <w:p w:rsidR="00D42D70" w:rsidRDefault="00D42D70" w:rsidP="00D42D70">
      <w:pPr>
        <w:spacing w:after="0" w:line="276" w:lineRule="auto"/>
        <w:ind w:left="0" w:right="0"/>
        <w:jc w:val="left"/>
        <w:rPr>
          <w:color w:val="222222"/>
        </w:rPr>
      </w:pPr>
    </w:p>
    <w:p w:rsidR="00D42D70" w:rsidRPr="000F4C47" w:rsidRDefault="00D42D70" w:rsidP="00D42D70">
      <w:pPr>
        <w:spacing w:after="0" w:line="276" w:lineRule="auto"/>
        <w:ind w:left="0" w:right="0"/>
        <w:jc w:val="left"/>
        <w:rPr>
          <w:color w:val="222222"/>
          <w:highlight w:val="white"/>
        </w:rPr>
      </w:pPr>
      <w:r>
        <w:rPr>
          <w:color w:val="222222"/>
        </w:rPr>
        <w:t xml:space="preserve">(8) </w:t>
      </w:r>
      <w:r w:rsidRPr="000F4C47">
        <w:rPr>
          <w:b/>
          <w:color w:val="222222"/>
          <w:u w:val="single"/>
        </w:rPr>
        <w:t xml:space="preserve">This speech notes that Tito did not fall at the shaking of a finger because it had the support of a state behind him. This oration prompted </w:t>
      </w:r>
      <w:proofErr w:type="spellStart"/>
      <w:r w:rsidRPr="000F4C47">
        <w:rPr>
          <w:b/>
          <w:color w:val="222222"/>
          <w:u w:val="single"/>
        </w:rPr>
        <w:t>Enver</w:t>
      </w:r>
      <w:proofErr w:type="spellEnd"/>
      <w:r w:rsidRPr="000F4C47">
        <w:rPr>
          <w:b/>
          <w:color w:val="222222"/>
          <w:u w:val="single"/>
        </w:rPr>
        <w:t xml:space="preserve"> </w:t>
      </w:r>
      <w:proofErr w:type="spellStart"/>
      <w:r w:rsidRPr="000F4C47">
        <w:rPr>
          <w:b/>
          <w:color w:val="222222"/>
          <w:u w:val="single"/>
        </w:rPr>
        <w:t>Hoxha</w:t>
      </w:r>
      <w:proofErr w:type="spellEnd"/>
      <w:r w:rsidRPr="000F4C47">
        <w:rPr>
          <w:b/>
          <w:color w:val="222222"/>
          <w:u w:val="single"/>
        </w:rPr>
        <w:t xml:space="preserve"> [[ho-cha]] to condemn the speaker as a revisionist, and audience members at this oration allegedly (+)</w:t>
      </w:r>
      <w:r w:rsidRPr="000F4C47">
        <w:rPr>
          <w:b/>
          <w:color w:val="222222"/>
        </w:rPr>
        <w:t xml:space="preserve"> fell ill and had to be carried out of the room. This oration was read at many meetings of the </w:t>
      </w:r>
      <w:proofErr w:type="spellStart"/>
      <w:r w:rsidRPr="000F4C47">
        <w:rPr>
          <w:b/>
          <w:color w:val="222222"/>
        </w:rPr>
        <w:t>Konsomol</w:t>
      </w:r>
      <w:proofErr w:type="spellEnd"/>
      <w:r w:rsidRPr="000F4C47">
        <w:rPr>
          <w:b/>
          <w:color w:val="222222"/>
        </w:rPr>
        <w:t xml:space="preserve">, rendering </w:t>
      </w:r>
      <w:proofErr w:type="gramStart"/>
      <w:r w:rsidRPr="000F4C47">
        <w:rPr>
          <w:b/>
          <w:color w:val="222222"/>
        </w:rPr>
        <w:t>its</w:t>
      </w:r>
      <w:proofErr w:type="gramEnd"/>
      <w:r w:rsidRPr="000F4C47">
        <w:rPr>
          <w:b/>
          <w:color w:val="222222"/>
        </w:rPr>
        <w:t xml:space="preserve"> (*)</w:t>
      </w:r>
      <w:r>
        <w:rPr>
          <w:color w:val="222222"/>
        </w:rPr>
        <w:t xml:space="preserve"> </w:t>
      </w:r>
      <w:r w:rsidRPr="000F4C47">
        <w:rPr>
          <w:color w:val="222222"/>
        </w:rPr>
        <w:t>nickname somewhat misleading. For ten points, name this Nikita Khrushchev speech that attacked the personality cult of Joseph Stalin.</w:t>
      </w:r>
    </w:p>
    <w:p w:rsidR="00D42D70" w:rsidRDefault="00D42D70" w:rsidP="00D42D70">
      <w:pPr>
        <w:spacing w:after="0" w:line="276" w:lineRule="auto"/>
        <w:ind w:left="0" w:right="0"/>
        <w:jc w:val="left"/>
        <w:rPr>
          <w:color w:val="222222"/>
          <w:highlight w:val="white"/>
        </w:rPr>
      </w:pPr>
      <w:r>
        <w:rPr>
          <w:color w:val="222222"/>
        </w:rPr>
        <w:t xml:space="preserve">ANSWER: </w:t>
      </w:r>
      <w:r w:rsidRPr="000F4C47">
        <w:rPr>
          <w:b/>
          <w:color w:val="222222"/>
          <w:u w:val="single"/>
        </w:rPr>
        <w:t>Secret Speech</w:t>
      </w:r>
      <w:r>
        <w:rPr>
          <w:color w:val="222222"/>
        </w:rPr>
        <w:t xml:space="preserve"> (or </w:t>
      </w:r>
      <w:r w:rsidRPr="000F4C47">
        <w:rPr>
          <w:b/>
          <w:color w:val="222222"/>
          <w:u w:val="single"/>
        </w:rPr>
        <w:t>On the Cult of Personality and Its Consequences</w:t>
      </w:r>
      <w:r w:rsidRPr="000F4C47">
        <w:rPr>
          <w:color w:val="222222"/>
        </w:rPr>
        <w:t>)</w:t>
      </w:r>
    </w:p>
    <w:p w:rsidR="00D42D70" w:rsidRDefault="00D42D70">
      <w:pPr>
        <w:rPr>
          <w:color w:val="222222"/>
          <w:highlight w:val="white"/>
        </w:rPr>
      </w:pPr>
    </w:p>
    <w:p w:rsidR="00297B97" w:rsidRDefault="00297B97" w:rsidP="00223900">
      <w:pPr>
        <w:spacing w:after="0" w:line="276" w:lineRule="auto"/>
        <w:ind w:left="0" w:right="0"/>
        <w:jc w:val="left"/>
      </w:pPr>
    </w:p>
    <w:p w:rsidR="00D42D70" w:rsidRDefault="00D42D70" w:rsidP="00223900">
      <w:pPr>
        <w:pStyle w:val="Heading1"/>
        <w:spacing w:after="0"/>
        <w:ind w:left="-5" w:firstLine="0"/>
        <w:jc w:val="left"/>
        <w:rPr>
          <w:sz w:val="36"/>
          <w:szCs w:val="36"/>
        </w:rPr>
      </w:pPr>
    </w:p>
    <w:p w:rsidR="00297B97" w:rsidRDefault="00742C81" w:rsidP="00223900">
      <w:pPr>
        <w:pStyle w:val="Heading1"/>
        <w:spacing w:after="0"/>
        <w:ind w:left="-5" w:firstLine="0"/>
        <w:jc w:val="left"/>
      </w:pPr>
      <w:r>
        <w:rPr>
          <w:sz w:val="36"/>
          <w:szCs w:val="36"/>
        </w:rPr>
        <w:t>Extra Question</w:t>
      </w:r>
    </w:p>
    <w:p w:rsidR="00297B97" w:rsidRDefault="00742C81" w:rsidP="00223900">
      <w:pPr>
        <w:spacing w:after="0" w:line="254" w:lineRule="auto"/>
        <w:ind w:left="47" w:right="0" w:firstLine="0"/>
        <w:jc w:val="left"/>
      </w:pPr>
      <w:r>
        <w:t>Only read if you need a backup or tiebreaker!</w:t>
      </w:r>
    </w:p>
    <w:p w:rsidR="00297B97" w:rsidRDefault="00742C81" w:rsidP="00223900">
      <w:pPr>
        <w:spacing w:after="0" w:line="254" w:lineRule="auto"/>
        <w:ind w:left="47" w:right="0" w:firstLine="0"/>
        <w:jc w:val="left"/>
      </w:pPr>
      <w:r>
        <w:t xml:space="preserve">(1) </w:t>
      </w:r>
      <w:r>
        <w:rPr>
          <w:b/>
          <w:i/>
          <w:u w:val="single"/>
        </w:rPr>
        <w:t>Margaret Chase’s Declaration of Conscience Speech criticized this man</w:t>
      </w:r>
      <w:r>
        <w:rPr>
          <w:b/>
          <w:u w:val="single"/>
        </w:rPr>
        <w:t xml:space="preserve">. This man’s speeches were broadcast on </w:t>
      </w:r>
      <w:r>
        <w:rPr>
          <w:b/>
          <w:i/>
          <w:u w:val="single"/>
        </w:rPr>
        <w:t>See it Now</w:t>
      </w:r>
      <w:r>
        <w:rPr>
          <w:i/>
          <w:u w:val="single"/>
        </w:rPr>
        <w:t xml:space="preserve"> </w:t>
      </w:r>
      <w:r>
        <w:rPr>
          <w:b/>
          <w:u w:val="single"/>
        </w:rPr>
        <w:t>by Edward Murrow. The (+)</w:t>
      </w:r>
      <w:r>
        <w:rPr>
          <w:b/>
        </w:rPr>
        <w:t xml:space="preserve"> </w:t>
      </w:r>
      <w:proofErr w:type="spellStart"/>
      <w:r>
        <w:rPr>
          <w:b/>
        </w:rPr>
        <w:t>Tydings</w:t>
      </w:r>
      <w:proofErr w:type="spellEnd"/>
      <w:r>
        <w:rPr>
          <w:b/>
        </w:rPr>
        <w:t xml:space="preserve"> Committee formed to investigate claims by this man made to the Republican Women’s Club. Joseph (*) </w:t>
      </w:r>
      <w:r>
        <w:t>Welch chided this man during, saying “You’ve done enough. Have you no sense of decency, sir?” during a set of Army hearings. For ten points, name this Wisconsin senator who claimed that “card-carrying Communists” were rampant in the U.S. government in the 1950s.</w:t>
      </w:r>
    </w:p>
    <w:p w:rsidR="00297B97" w:rsidRDefault="00742C81" w:rsidP="00223900">
      <w:pPr>
        <w:spacing w:after="0" w:line="254" w:lineRule="auto"/>
        <w:ind w:left="47" w:right="0" w:firstLine="0"/>
        <w:jc w:val="left"/>
        <w:rPr>
          <w:b/>
          <w:u w:val="single"/>
        </w:rPr>
      </w:pPr>
      <w:r>
        <w:t xml:space="preserve">ANSWER: Joseph </w:t>
      </w:r>
      <w:r>
        <w:rPr>
          <w:b/>
          <w:u w:val="single"/>
        </w:rPr>
        <w:t>McCarthy</w:t>
      </w:r>
    </w:p>
    <w:p w:rsidR="00223900" w:rsidRDefault="00223900" w:rsidP="00223900">
      <w:pPr>
        <w:spacing w:after="0" w:line="254" w:lineRule="auto"/>
        <w:ind w:left="47" w:right="0" w:firstLine="0"/>
        <w:jc w:val="left"/>
      </w:pPr>
    </w:p>
    <w:p w:rsidR="00297B97" w:rsidRDefault="00742C81" w:rsidP="00223900">
      <w:pPr>
        <w:spacing w:after="0" w:line="254" w:lineRule="auto"/>
        <w:ind w:left="47" w:right="0" w:firstLine="0"/>
        <w:jc w:val="left"/>
      </w:pPr>
      <w:r>
        <w:t xml:space="preserve">BONUS: Phineas </w:t>
      </w:r>
      <w:proofErr w:type="spellStart"/>
      <w:r>
        <w:t>Riall</w:t>
      </w:r>
      <w:proofErr w:type="spellEnd"/>
      <w:r>
        <w:t xml:space="preserve"> was captured by American forces at Niagara Falls during what battle?</w:t>
      </w:r>
    </w:p>
    <w:p w:rsidR="00297B97" w:rsidRDefault="00742C81" w:rsidP="00223900">
      <w:pPr>
        <w:spacing w:after="0" w:line="254" w:lineRule="auto"/>
        <w:ind w:left="47" w:right="0" w:firstLine="0"/>
        <w:jc w:val="left"/>
      </w:pPr>
      <w:r>
        <w:t xml:space="preserve">ANSWER: Battle of </w:t>
      </w:r>
      <w:r>
        <w:rPr>
          <w:b/>
          <w:u w:val="single"/>
        </w:rPr>
        <w:t>Lundy’s Lane</w:t>
      </w:r>
      <w:r>
        <w:rPr>
          <w:i/>
        </w:rPr>
        <w:t xml:space="preserve"> </w:t>
      </w:r>
      <w:r>
        <w:t xml:space="preserve">(prompt on Battle of </w:t>
      </w:r>
      <w:r>
        <w:rPr>
          <w:u w:val="single"/>
        </w:rPr>
        <w:t>Niagara Falls</w:t>
      </w:r>
      <w:r>
        <w:rPr>
          <w:sz w:val="24"/>
          <w:szCs w:val="24"/>
        </w:rPr>
        <w:t>)</w:t>
      </w:r>
    </w:p>
    <w:sectPr w:rsidR="00297B97">
      <w:headerReference w:type="default" r:id="rId7"/>
      <w:footerReference w:type="default" r:id="rId8"/>
      <w:pgSz w:w="12240" w:h="15840"/>
      <w:pgMar w:top="1457" w:right="1028" w:bottom="2836" w:left="108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EB0" w:rsidRDefault="00DF2EB0">
      <w:pPr>
        <w:spacing w:after="0" w:line="240" w:lineRule="auto"/>
      </w:pPr>
      <w:r>
        <w:separator/>
      </w:r>
    </w:p>
  </w:endnote>
  <w:endnote w:type="continuationSeparator" w:id="0">
    <w:p w:rsidR="00DF2EB0" w:rsidRDefault="00DF2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B97" w:rsidRDefault="00742C81">
    <w:pPr>
      <w:spacing w:after="783" w:line="259" w:lineRule="auto"/>
      <w:ind w:left="0" w:firstLine="0"/>
      <w:jc w:val="center"/>
    </w:pPr>
    <w:r>
      <w:rPr>
        <w:b/>
      </w:rPr>
      <w:t xml:space="preserve">Page </w:t>
    </w:r>
    <w:r>
      <w:fldChar w:fldCharType="begin"/>
    </w:r>
    <w:r>
      <w:instrText>PAGE</w:instrText>
    </w:r>
    <w:r>
      <w:fldChar w:fldCharType="separate"/>
    </w:r>
    <w:r w:rsidR="00A73A53">
      <w:rPr>
        <w:noProof/>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EB0" w:rsidRDefault="00DF2EB0">
      <w:pPr>
        <w:spacing w:after="0" w:line="240" w:lineRule="auto"/>
      </w:pPr>
      <w:r>
        <w:separator/>
      </w:r>
    </w:p>
  </w:footnote>
  <w:footnote w:type="continuationSeparator" w:id="0">
    <w:p w:rsidR="00DF2EB0" w:rsidRDefault="00DF2E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B97" w:rsidRDefault="00742C81">
    <w:pPr>
      <w:tabs>
        <w:tab w:val="right" w:pos="10132"/>
      </w:tabs>
      <w:spacing w:before="758" w:after="0" w:line="259" w:lineRule="auto"/>
      <w:ind w:left="0" w:right="0" w:firstLine="0"/>
      <w:jc w:val="left"/>
    </w:pPr>
    <w:r>
      <w:rPr>
        <w:noProof/>
      </w:rPr>
      <mc:AlternateContent>
        <mc:Choice Requires="wpg">
          <w:drawing>
            <wp:inline distT="0" distB="0" distL="114300" distR="114300">
              <wp:extent cx="6400800" cy="12700"/>
              <wp:effectExtent l="0" t="0" r="0" b="0"/>
              <wp:docPr id="1" name="Group 1"/>
              <wp:cNvGraphicFramePr/>
              <a:graphic xmlns:a="http://schemas.openxmlformats.org/drawingml/2006/main">
                <a:graphicData uri="http://schemas.microsoft.com/office/word/2010/wordprocessingGroup">
                  <wpg:wgp>
                    <wpg:cNvGrpSpPr/>
                    <wpg:grpSpPr>
                      <a:xfrm>
                        <a:off x="0" y="0"/>
                        <a:ext cx="6400800" cy="12700"/>
                        <a:chOff x="2145600" y="3777473"/>
                        <a:chExt cx="6400800" cy="5050"/>
                      </a:xfrm>
                    </wpg:grpSpPr>
                    <wpg:grpSp>
                      <wpg:cNvPr id="2" name="Group 2"/>
                      <wpg:cNvGrpSpPr/>
                      <wpg:grpSpPr>
                        <a:xfrm>
                          <a:off x="2145600" y="3777473"/>
                          <a:ext cx="6400800" cy="5050"/>
                          <a:chOff x="0" y="0"/>
                          <a:chExt cx="6400800" cy="5050"/>
                        </a:xfrm>
                      </wpg:grpSpPr>
                      <wps:wsp>
                        <wps:cNvPr id="3" name="Rectangle 3"/>
                        <wps:cNvSpPr/>
                        <wps:spPr>
                          <a:xfrm>
                            <a:off x="0" y="0"/>
                            <a:ext cx="6400800" cy="5050"/>
                          </a:xfrm>
                          <a:prstGeom prst="rect">
                            <a:avLst/>
                          </a:prstGeom>
                          <a:noFill/>
                          <a:ln>
                            <a:noFill/>
                          </a:ln>
                        </wps:spPr>
                        <wps:txbx>
                          <w:txbxContent>
                            <w:p w:rsidR="00297B97" w:rsidRDefault="00297B97">
                              <w:pPr>
                                <w:spacing w:after="0" w:line="240" w:lineRule="auto"/>
                                <w:ind w:left="0" w:right="0" w:firstLine="0"/>
                                <w:jc w:val="left"/>
                                <w:textDirection w:val="btLr"/>
                              </w:pPr>
                            </w:p>
                          </w:txbxContent>
                        </wps:txbx>
                        <wps:bodyPr lIns="91425" tIns="91425" rIns="91425" bIns="91425" anchor="ctr" anchorCtr="0"/>
                      </wps:wsp>
                      <wps:wsp>
                        <wps:cNvPr id="4" name="Freeform 4"/>
                        <wps:cNvSpPr/>
                        <wps:spPr>
                          <a:xfrm>
                            <a:off x="0" y="0"/>
                            <a:ext cx="6400799" cy="0"/>
                          </a:xfrm>
                          <a:custGeom>
                            <a:avLst/>
                            <a:gdLst/>
                            <a:ahLst/>
                            <a:cxnLst/>
                            <a:rect l="0" t="0" r="0" b="0"/>
                            <a:pathLst>
                              <a:path w="120000" h="120000" extrusionOk="0">
                                <a:moveTo>
                                  <a:pt x="0" y="0"/>
                                </a:moveTo>
                                <a:lnTo>
                                  <a:pt x="120000" y="0"/>
                                </a:lnTo>
                              </a:path>
                            </a:pathLst>
                          </a:custGeom>
                          <a:noFill/>
                          <a:ln w="9525" cap="flat" cmpd="sng">
                            <a:solidFill>
                              <a:srgbClr val="000000"/>
                            </a:solidFill>
                            <a:prstDash val="solid"/>
                            <a:miter/>
                            <a:headEnd type="none" w="med" len="med"/>
                            <a:tailEnd type="none" w="med" len="med"/>
                          </a:ln>
                        </wps:spPr>
                        <wps:bodyPr lIns="91425" tIns="91425" rIns="91425" bIns="91425" anchor="ctr" anchorCtr="0"/>
                      </wps:wsp>
                    </wpg:grpSp>
                  </wpg:wgp>
                </a:graphicData>
              </a:graphic>
            </wp:inline>
          </w:drawing>
        </mc:Choice>
        <mc:Fallback>
          <w:pict>
            <v:group id="Group 1" o:spid="_x0000_s1026" style="width:7in;height:1pt;mso-position-horizontal-relative:char;mso-position-vertical-relative:line" coordorigin="21456,37774" coordsize="640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">
              <v:group id="Group 2" o:spid="_x0000_s1027" style="position:absolute;left:21456;top:37774;width:64008;height:51" coordsize="64008,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tangle 3" o:spid="_x0000_s1028" style="position:absolute;width:64008;height: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8x7sIA&#10;AADaAAAADwAAAGRycy9kb3ducmV2LnhtbESPwW7CMBBE70j8g7VIvYHTtEJtiIOgaqWWEwQ+YImX&#10;OGq8TmMX0r+vkZA4jmbmjSZfDrYVZ+p941jB4ywBQVw53XCt4LD/mL6A8AFZY+uYFPyRh2UxHuWY&#10;aXfhHZ3LUIsIYZ+hAhNCl0npK0MW/cx1xNE7ud5iiLKvpe7xEuG2lWmSzKXFhuOCwY7eDFXf5a9V&#10;sH12lL6nfl3W9tUMx/3m6wfnSj1MhtUCRKAh3MO39qdW8ATXK/EG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zzHuwgAAANoAAAAPAAAAAAAAAAAAAAAAAJgCAABkcnMvZG93&#10;bnJldi54bWxQSwUGAAAAAAQABAD1AAAAhwMAAAAA&#10;" filled="f" stroked="f">
                  <v:textbox inset="2.53958mm,2.53958mm,2.53958mm,2.53958mm">
                    <w:txbxContent>
                      <w:p w:rsidR="00297B97" w:rsidRDefault="00297B97">
                        <w:pPr>
                          <w:spacing w:after="0" w:line="240" w:lineRule="auto"/>
                          <w:ind w:left="0" w:right="0" w:firstLine="0"/>
                          <w:jc w:val="left"/>
                          <w:textDirection w:val="btLr"/>
                        </w:pPr>
                      </w:p>
                    </w:txbxContent>
                  </v:textbox>
                </v:rect>
                <v:shape id="Freeform 4" o:spid="_x0000_s1029" style="position:absolute;width:64007;height:0;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5gm8MA&#10;AADaAAAADwAAAGRycy9kb3ducmV2LnhtbESPT2sCMRTE7wW/Q3iCt5r1D0VWo6it4KFQ1FI8Pjav&#10;m6WblzWJ7vrtTaHQ4zAzv2EWq87W4kY+VI4VjIYZCOLC6YpLBZ+n3fMMRIjIGmvHpOBOAVbL3tMC&#10;c+1aPtDtGEuRIBxyVGBibHIpQ2HIYhi6hjh5385bjEn6UmqPbYLbWo6z7EVarDgtGGxoa6j4OV6t&#10;gsvXZGfezH162b9/sH5t/eY89koN+t16DiJSF//Df+29VjCF3yvpBs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Z5gm8MAAADaAAAADwAAAAAAAAAAAAAAAACYAgAAZHJzL2Rv&#10;d25yZXYueG1sUEsFBgAAAAAEAAQA9QAAAIgDAAAAAA==&#10;" path="m,l120000,e" filled="f">
                  <v:stroke joinstyle="miter"/>
                  <v:path arrowok="t" o:extrusionok="f" textboxrect="0,0,120000,120000"/>
                </v:shape>
              </v:group>
              <w10:anchorlock/>
            </v:group>
          </w:pict>
        </mc:Fallback>
      </mc:AlternateContent>
    </w:r>
    <w:r>
      <w:t>IHBB Canada Nationals Bowl 2015-2016</w:t>
    </w:r>
    <w:r>
      <w:tab/>
      <w:t>Bowl Round 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B1390"/>
    <w:multiLevelType w:val="multilevel"/>
    <w:tmpl w:val="FA58C2E2"/>
    <w:lvl w:ilvl="0">
      <w:start w:val="1"/>
      <w:numFmt w:val="decimal"/>
      <w:lvlText w:val="(%1)"/>
      <w:lvlJc w:val="left"/>
      <w:pPr>
        <w:ind w:left="10"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abstractNum w:abstractNumId="1" w15:restartNumberingAfterBreak="0">
    <w:nsid w:val="0E411247"/>
    <w:multiLevelType w:val="multilevel"/>
    <w:tmpl w:val="DA5A6782"/>
    <w:lvl w:ilvl="0">
      <w:start w:val="1"/>
      <w:numFmt w:val="decimal"/>
      <w:lvlText w:val="(%1)"/>
      <w:lvlJc w:val="left"/>
      <w:pPr>
        <w:ind w:left="424"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abstractNum w:abstractNumId="2" w15:restartNumberingAfterBreak="0">
    <w:nsid w:val="19B56975"/>
    <w:multiLevelType w:val="multilevel"/>
    <w:tmpl w:val="D360971C"/>
    <w:lvl w:ilvl="0">
      <w:start w:val="1"/>
      <w:numFmt w:val="decimal"/>
      <w:lvlText w:val="(%1)"/>
      <w:lvlJc w:val="left"/>
      <w:pPr>
        <w:ind w:left="505"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abstractNum w:abstractNumId="3" w15:restartNumberingAfterBreak="0">
    <w:nsid w:val="21C4086B"/>
    <w:multiLevelType w:val="multilevel"/>
    <w:tmpl w:val="FA58C2E2"/>
    <w:lvl w:ilvl="0">
      <w:start w:val="1"/>
      <w:numFmt w:val="decimal"/>
      <w:lvlText w:val="(%1)"/>
      <w:lvlJc w:val="left"/>
      <w:pPr>
        <w:ind w:left="10"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abstractNum w:abstractNumId="4" w15:restartNumberingAfterBreak="0">
    <w:nsid w:val="283B0940"/>
    <w:multiLevelType w:val="multilevel"/>
    <w:tmpl w:val="FA58C2E2"/>
    <w:lvl w:ilvl="0">
      <w:start w:val="1"/>
      <w:numFmt w:val="decimal"/>
      <w:lvlText w:val="(%1)"/>
      <w:lvlJc w:val="left"/>
      <w:pPr>
        <w:ind w:left="10"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abstractNum w:abstractNumId="5" w15:restartNumberingAfterBreak="0">
    <w:nsid w:val="2BA061EC"/>
    <w:multiLevelType w:val="multilevel"/>
    <w:tmpl w:val="FA58C2E2"/>
    <w:lvl w:ilvl="0">
      <w:start w:val="1"/>
      <w:numFmt w:val="decimal"/>
      <w:lvlText w:val="(%1)"/>
      <w:lvlJc w:val="left"/>
      <w:pPr>
        <w:ind w:left="10"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abstractNum w:abstractNumId="6" w15:restartNumberingAfterBreak="0">
    <w:nsid w:val="323845B4"/>
    <w:multiLevelType w:val="multilevel"/>
    <w:tmpl w:val="901CFCBC"/>
    <w:lvl w:ilvl="0">
      <w:start w:val="1"/>
      <w:numFmt w:val="decimal"/>
      <w:lvlText w:val="(%1)"/>
      <w:lvlJc w:val="left"/>
      <w:pPr>
        <w:ind w:left="456"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abstractNum w:abstractNumId="7" w15:restartNumberingAfterBreak="0">
    <w:nsid w:val="34666EDB"/>
    <w:multiLevelType w:val="multilevel"/>
    <w:tmpl w:val="40D69CA0"/>
    <w:lvl w:ilvl="0">
      <w:start w:val="1"/>
      <w:numFmt w:val="decimal"/>
      <w:lvlText w:val="%1."/>
      <w:lvlJc w:val="left"/>
      <w:pPr>
        <w:ind w:left="545"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347"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2067"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787"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507"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4227"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947"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667"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387" w:firstLine="0"/>
      </w:pPr>
      <w:rPr>
        <w:rFonts w:ascii="Cambria" w:eastAsia="Cambria" w:hAnsi="Cambria" w:cs="Cambria"/>
        <w:b w:val="0"/>
        <w:i w:val="0"/>
        <w:strike w:val="0"/>
        <w:color w:val="000000"/>
        <w:sz w:val="22"/>
        <w:szCs w:val="22"/>
        <w:u w:val="none"/>
        <w:vertAlign w:val="baseline"/>
      </w:rPr>
    </w:lvl>
  </w:abstractNum>
  <w:abstractNum w:abstractNumId="8" w15:restartNumberingAfterBreak="0">
    <w:nsid w:val="3ECA06F9"/>
    <w:multiLevelType w:val="hybridMultilevel"/>
    <w:tmpl w:val="483A4662"/>
    <w:lvl w:ilvl="0" w:tplc="7D663058">
      <w:start w:val="6"/>
      <w:numFmt w:val="decimal"/>
      <w:lvlText w:val="(%1)"/>
      <w:lvlJc w:val="left"/>
      <w:pPr>
        <w:ind w:left="424"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1" w:tplc="F11096E8">
      <w:start w:val="1"/>
      <w:numFmt w:val="lowerLetter"/>
      <w:lvlText w:val="%2"/>
      <w:lvlJc w:val="left"/>
      <w:pPr>
        <w:ind w:left="108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2" w:tplc="F12EF32C">
      <w:start w:val="1"/>
      <w:numFmt w:val="lowerRoman"/>
      <w:lvlText w:val="%3"/>
      <w:lvlJc w:val="left"/>
      <w:pPr>
        <w:ind w:left="180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3" w:tplc="67C8E0E4">
      <w:start w:val="1"/>
      <w:numFmt w:val="decimal"/>
      <w:lvlText w:val="%4"/>
      <w:lvlJc w:val="left"/>
      <w:pPr>
        <w:ind w:left="252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4" w:tplc="28B04B68">
      <w:start w:val="1"/>
      <w:numFmt w:val="lowerLetter"/>
      <w:lvlText w:val="%5"/>
      <w:lvlJc w:val="left"/>
      <w:pPr>
        <w:ind w:left="324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5" w:tplc="4644F530">
      <w:start w:val="1"/>
      <w:numFmt w:val="lowerRoman"/>
      <w:lvlText w:val="%6"/>
      <w:lvlJc w:val="left"/>
      <w:pPr>
        <w:ind w:left="396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6" w:tplc="C60C3DD8">
      <w:start w:val="1"/>
      <w:numFmt w:val="decimal"/>
      <w:lvlText w:val="%7"/>
      <w:lvlJc w:val="left"/>
      <w:pPr>
        <w:ind w:left="468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7" w:tplc="FBA230E8">
      <w:start w:val="1"/>
      <w:numFmt w:val="lowerLetter"/>
      <w:lvlText w:val="%8"/>
      <w:lvlJc w:val="left"/>
      <w:pPr>
        <w:ind w:left="540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8" w:tplc="8C261976">
      <w:start w:val="1"/>
      <w:numFmt w:val="lowerRoman"/>
      <w:lvlText w:val="%9"/>
      <w:lvlJc w:val="left"/>
      <w:pPr>
        <w:ind w:left="612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abstractNum>
  <w:abstractNum w:abstractNumId="9" w15:restartNumberingAfterBreak="0">
    <w:nsid w:val="41C56558"/>
    <w:multiLevelType w:val="multilevel"/>
    <w:tmpl w:val="DA5A6782"/>
    <w:lvl w:ilvl="0">
      <w:start w:val="1"/>
      <w:numFmt w:val="decimal"/>
      <w:lvlText w:val="(%1)"/>
      <w:lvlJc w:val="left"/>
      <w:pPr>
        <w:ind w:left="424"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abstractNum w:abstractNumId="10" w15:restartNumberingAfterBreak="0">
    <w:nsid w:val="5B923F16"/>
    <w:multiLevelType w:val="multilevel"/>
    <w:tmpl w:val="BD46AFF6"/>
    <w:lvl w:ilvl="0">
      <w:start w:val="1"/>
      <w:numFmt w:val="decimal"/>
      <w:lvlText w:val="(%1)"/>
      <w:lvlJc w:val="left"/>
      <w:pPr>
        <w:ind w:left="424"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abstractNum w:abstractNumId="11" w15:restartNumberingAfterBreak="0">
    <w:nsid w:val="5F934D2E"/>
    <w:multiLevelType w:val="hybridMultilevel"/>
    <w:tmpl w:val="4BB6D50A"/>
    <w:lvl w:ilvl="0" w:tplc="81865B42">
      <w:start w:val="1"/>
      <w:numFmt w:val="decimal"/>
      <w:lvlText w:val="(%1)"/>
      <w:lvlJc w:val="left"/>
      <w:pPr>
        <w:ind w:left="424"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1" w:tplc="685AD940">
      <w:start w:val="1"/>
      <w:numFmt w:val="lowerLetter"/>
      <w:lvlText w:val="%2"/>
      <w:lvlJc w:val="left"/>
      <w:pPr>
        <w:ind w:left="108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2" w:tplc="0DE8C93E">
      <w:start w:val="1"/>
      <w:numFmt w:val="lowerRoman"/>
      <w:lvlText w:val="%3"/>
      <w:lvlJc w:val="left"/>
      <w:pPr>
        <w:ind w:left="180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3" w:tplc="C65C2C90">
      <w:start w:val="1"/>
      <w:numFmt w:val="decimal"/>
      <w:lvlText w:val="%4"/>
      <w:lvlJc w:val="left"/>
      <w:pPr>
        <w:ind w:left="252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4" w:tplc="D77C2CEC">
      <w:start w:val="1"/>
      <w:numFmt w:val="lowerLetter"/>
      <w:lvlText w:val="%5"/>
      <w:lvlJc w:val="left"/>
      <w:pPr>
        <w:ind w:left="324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5" w:tplc="E3E8DF1A">
      <w:start w:val="1"/>
      <w:numFmt w:val="lowerRoman"/>
      <w:lvlText w:val="%6"/>
      <w:lvlJc w:val="left"/>
      <w:pPr>
        <w:ind w:left="396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6" w:tplc="A1A6FFA4">
      <w:start w:val="1"/>
      <w:numFmt w:val="decimal"/>
      <w:lvlText w:val="%7"/>
      <w:lvlJc w:val="left"/>
      <w:pPr>
        <w:ind w:left="468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7" w:tplc="F2FEAF20">
      <w:start w:val="1"/>
      <w:numFmt w:val="lowerLetter"/>
      <w:lvlText w:val="%8"/>
      <w:lvlJc w:val="left"/>
      <w:pPr>
        <w:ind w:left="540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8" w:tplc="E73CA200">
      <w:start w:val="1"/>
      <w:numFmt w:val="lowerRoman"/>
      <w:lvlText w:val="%9"/>
      <w:lvlJc w:val="left"/>
      <w:pPr>
        <w:ind w:left="612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7A8C2407"/>
    <w:multiLevelType w:val="multilevel"/>
    <w:tmpl w:val="FA58C2E2"/>
    <w:lvl w:ilvl="0">
      <w:start w:val="1"/>
      <w:numFmt w:val="decimal"/>
      <w:lvlText w:val="(%1)"/>
      <w:lvlJc w:val="left"/>
      <w:pPr>
        <w:ind w:left="10"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num w:numId="1">
    <w:abstractNumId w:val="2"/>
  </w:num>
  <w:num w:numId="2">
    <w:abstractNumId w:val="10"/>
  </w:num>
  <w:num w:numId="3">
    <w:abstractNumId w:val="1"/>
  </w:num>
  <w:num w:numId="4">
    <w:abstractNumId w:val="6"/>
  </w:num>
  <w:num w:numId="5">
    <w:abstractNumId w:val="4"/>
  </w:num>
  <w:num w:numId="6">
    <w:abstractNumId w:val="0"/>
  </w:num>
  <w:num w:numId="7">
    <w:abstractNumId w:val="7"/>
  </w:num>
  <w:num w:numId="8">
    <w:abstractNumId w:val="5"/>
  </w:num>
  <w:num w:numId="9">
    <w:abstractNumId w:val="12"/>
  </w:num>
  <w:num w:numId="10">
    <w:abstractNumId w:val="3"/>
  </w:num>
  <w:num w:numId="11">
    <w:abstractNumId w:val="9"/>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B97"/>
    <w:rsid w:val="00223900"/>
    <w:rsid w:val="00294516"/>
    <w:rsid w:val="00297B97"/>
    <w:rsid w:val="00742C81"/>
    <w:rsid w:val="00A73A53"/>
    <w:rsid w:val="00C146D2"/>
    <w:rsid w:val="00D42D70"/>
    <w:rsid w:val="00DF2EB0"/>
    <w:rsid w:val="00EE0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F2B687-A7D3-450C-BD34-2941BC0F5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color w:val="000000"/>
        <w:sz w:val="22"/>
        <w:szCs w:val="22"/>
        <w:lang w:val="en-US" w:eastAsia="en-US" w:bidi="ar-SA"/>
      </w:rPr>
    </w:rPrDefault>
    <w:pPrDefault>
      <w:pPr>
        <w:spacing w:after="160" w:line="261" w:lineRule="auto"/>
        <w:ind w:left="10" w:right="52" w:hanging="1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after="347" w:line="259" w:lineRule="auto"/>
      <w:outlineLvl w:val="0"/>
    </w:pPr>
    <w:rPr>
      <w:b/>
      <w:sz w:val="29"/>
      <w:szCs w:val="29"/>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ListParagraph">
    <w:name w:val="List Paragraph"/>
    <w:basedOn w:val="Normal"/>
    <w:uiPriority w:val="34"/>
    <w:qFormat/>
    <w:rsid w:val="00D42D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137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3022</Words>
  <Characters>17229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 Fischer</dc:creator>
  <cp:lastModifiedBy>Brad Fischer</cp:lastModifiedBy>
  <cp:revision>4</cp:revision>
  <dcterms:created xsi:type="dcterms:W3CDTF">2016-05-25T04:56:00Z</dcterms:created>
  <dcterms:modified xsi:type="dcterms:W3CDTF">2016-05-26T11:42:00Z</dcterms:modified>
</cp:coreProperties>
</file>