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16808" w14:paraId="05A501FC" w14:textId="77777777" w:rsidTr="00416808">
        <w:trPr>
          <w:jc w:val="center"/>
        </w:trPr>
        <w:tc>
          <w:tcPr>
            <w:tcW w:w="4788" w:type="dxa"/>
            <w:vAlign w:val="center"/>
          </w:tcPr>
          <w:p w14:paraId="094F0E41" w14:textId="77777777" w:rsidR="00416808" w:rsidRDefault="00B074E7" w:rsidP="00E86691">
            <w:pPr>
              <w:keepLines/>
              <w:tabs>
                <w:tab w:val="left" w:pos="456"/>
              </w:tabs>
              <w:rPr>
                <w:rFonts w:eastAsia="Times New Roman"/>
                <w:color w:val="000000"/>
              </w:rPr>
            </w:pPr>
            <w:r>
              <w:rPr>
                <w:rFonts w:eastAsia="Times New Roman"/>
                <w:noProof/>
                <w:color w:val="000000"/>
              </w:rPr>
              <w:drawing>
                <wp:inline distT="0" distB="0" distL="0" distR="0" wp14:anchorId="68D5774E" wp14:editId="604ECC07">
                  <wp:extent cx="1447800" cy="1447800"/>
                  <wp:effectExtent l="0" t="0" r="0" b="0"/>
                  <wp:docPr id="6" name="Picture 6" descr="C:\Users\mlw\Desktop\ihbb-b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w\Desktop\ihbb-be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tc>
        <w:tc>
          <w:tcPr>
            <w:tcW w:w="4788" w:type="dxa"/>
            <w:vAlign w:val="center"/>
          </w:tcPr>
          <w:p w14:paraId="38E28537" w14:textId="77777777" w:rsidR="00416808" w:rsidRDefault="00416808" w:rsidP="00E86691">
            <w:pPr>
              <w:keepLines/>
              <w:tabs>
                <w:tab w:val="left" w:pos="456"/>
              </w:tabs>
              <w:jc w:val="right"/>
              <w:rPr>
                <w:rFonts w:eastAsia="Times New Roman"/>
                <w:b/>
                <w:color w:val="000000"/>
              </w:rPr>
            </w:pPr>
            <w:r w:rsidRPr="00E0536B">
              <w:rPr>
                <w:rFonts w:eastAsia="Times New Roman"/>
                <w:b/>
                <w:color w:val="000000"/>
              </w:rPr>
              <w:t>2014-2015</w:t>
            </w:r>
            <w:r w:rsidR="00F01641">
              <w:rPr>
                <w:rFonts w:eastAsia="Times New Roman"/>
                <w:b/>
                <w:color w:val="000000"/>
              </w:rPr>
              <w:t xml:space="preserve"> IHBB Beta</w:t>
            </w:r>
            <w:r>
              <w:rPr>
                <w:rFonts w:eastAsia="Times New Roman"/>
                <w:b/>
                <w:color w:val="000000"/>
              </w:rPr>
              <w:t xml:space="preserve"> Regional Set</w:t>
            </w:r>
          </w:p>
          <w:p w14:paraId="651D7242" w14:textId="77777777" w:rsidR="00416808" w:rsidRPr="00E0536B" w:rsidRDefault="00913473" w:rsidP="00E86691">
            <w:pPr>
              <w:keepLines/>
              <w:tabs>
                <w:tab w:val="left" w:pos="456"/>
              </w:tabs>
              <w:jc w:val="right"/>
              <w:rPr>
                <w:rFonts w:eastAsia="Times New Roman"/>
                <w:b/>
                <w:color w:val="000000"/>
              </w:rPr>
            </w:pPr>
            <w:r>
              <w:rPr>
                <w:rFonts w:eastAsia="Times New Roman"/>
                <w:b/>
                <w:color w:val="000000"/>
              </w:rPr>
              <w:t>Middle School Level</w:t>
            </w:r>
          </w:p>
          <w:p w14:paraId="35B541AB" w14:textId="77777777" w:rsidR="00416808" w:rsidRDefault="00B074E7" w:rsidP="00E86691">
            <w:pPr>
              <w:keepLines/>
              <w:tabs>
                <w:tab w:val="left" w:pos="456"/>
              </w:tabs>
              <w:jc w:val="right"/>
              <w:rPr>
                <w:rFonts w:eastAsia="Times New Roman"/>
                <w:color w:val="000000"/>
              </w:rPr>
            </w:pPr>
            <w:r>
              <w:rPr>
                <w:rFonts w:eastAsia="Times New Roman"/>
                <w:b/>
                <w:color w:val="000000"/>
              </w:rPr>
              <w:t xml:space="preserve">Bee Round </w:t>
            </w:r>
            <w:r w:rsidR="00E86691">
              <w:rPr>
                <w:rFonts w:eastAsia="Times New Roman"/>
                <w:b/>
                <w:color w:val="000000"/>
              </w:rPr>
              <w:t>1</w:t>
            </w:r>
          </w:p>
        </w:tc>
      </w:tr>
    </w:tbl>
    <w:p w14:paraId="2649D141" w14:textId="77777777" w:rsidR="00416808" w:rsidRDefault="00416808" w:rsidP="00E86691">
      <w:pPr>
        <w:keepLines/>
        <w:tabs>
          <w:tab w:val="left" w:pos="456"/>
        </w:tabs>
        <w:rPr>
          <w:rFonts w:eastAsia="Times New Roman"/>
          <w:color w:val="000000"/>
        </w:rPr>
      </w:pPr>
    </w:p>
    <w:p w14:paraId="259B64CE" w14:textId="77777777" w:rsidR="0079217C" w:rsidRDefault="00E86691" w:rsidP="0079217C">
      <w:pPr>
        <w:keepLines/>
        <w:tabs>
          <w:tab w:val="left" w:pos="456"/>
        </w:tabs>
        <w:jc w:val="both"/>
        <w:rPr>
          <w:rFonts w:eastAsia="Times New Roman"/>
          <w:color w:val="000000"/>
        </w:rPr>
      </w:pPr>
      <w:r w:rsidRPr="00E0536B">
        <w:rPr>
          <w:rFonts w:eastAsia="Times New Roman"/>
          <w:color w:val="000000"/>
        </w:rPr>
        <w:t>1</w:t>
      </w:r>
      <w:r>
        <w:rPr>
          <w:rFonts w:eastAsia="Times New Roman"/>
          <w:color w:val="000000"/>
        </w:rPr>
        <w:t xml:space="preserve">. </w:t>
      </w:r>
      <w:r w:rsidR="0079217C" w:rsidRPr="00E0536B">
        <w:rPr>
          <w:rFonts w:eastAsia="Times New Roman"/>
          <w:color w:val="000000"/>
        </w:rPr>
        <w:t xml:space="preserve">This office was at the head of the "tent government" and originated as the "barbarian-quelling generalissimo." Holders of this title established the Kamakura and Ashikaga eras. For </w:t>
      </w:r>
      <w:r w:rsidR="0079217C">
        <w:rPr>
          <w:rFonts w:eastAsia="Times New Roman"/>
          <w:color w:val="000000"/>
        </w:rPr>
        <w:t xml:space="preserve">the point, name this </w:t>
      </w:r>
      <w:proofErr w:type="gramStart"/>
      <w:r w:rsidR="0079217C">
        <w:rPr>
          <w:rFonts w:eastAsia="Times New Roman"/>
          <w:color w:val="000000"/>
        </w:rPr>
        <w:t xml:space="preserve">office </w:t>
      </w:r>
      <w:r w:rsidR="0079217C" w:rsidRPr="00E0536B">
        <w:rPr>
          <w:rFonts w:eastAsia="Times New Roman"/>
          <w:color w:val="000000"/>
        </w:rPr>
        <w:t>which</w:t>
      </w:r>
      <w:proofErr w:type="gramEnd"/>
      <w:r w:rsidR="0079217C" w:rsidRPr="00E0536B">
        <w:rPr>
          <w:rFonts w:eastAsia="Times New Roman"/>
          <w:color w:val="000000"/>
        </w:rPr>
        <w:t xml:space="preserve"> wielded actual power for most of the recorded history of Japan, in the name of the figurehead emperor. </w:t>
      </w:r>
    </w:p>
    <w:p w14:paraId="45A125A1" w14:textId="524824DD" w:rsidR="007D47F9" w:rsidRDefault="0079217C" w:rsidP="0079217C">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shogun</w:t>
      </w:r>
      <w:r w:rsidRPr="00E0536B">
        <w:rPr>
          <w:rFonts w:eastAsia="Times New Roman"/>
          <w:color w:val="000000"/>
        </w:rPr>
        <w:t>s</w:t>
      </w:r>
    </w:p>
    <w:p w14:paraId="522D7837" w14:textId="77777777" w:rsidR="00E86691" w:rsidRDefault="00E86691" w:rsidP="00370B1F">
      <w:pPr>
        <w:keepLines/>
        <w:tabs>
          <w:tab w:val="left" w:pos="456"/>
        </w:tabs>
        <w:jc w:val="both"/>
        <w:rPr>
          <w:rFonts w:eastAsia="Times New Roman"/>
          <w:color w:val="000000"/>
        </w:rPr>
      </w:pPr>
    </w:p>
    <w:p w14:paraId="3569B0F2" w14:textId="77777777" w:rsidR="00370B1F" w:rsidRDefault="00E86691" w:rsidP="00370B1F">
      <w:pPr>
        <w:keepLines/>
        <w:tabs>
          <w:tab w:val="left" w:pos="456"/>
        </w:tabs>
        <w:jc w:val="both"/>
        <w:rPr>
          <w:rFonts w:eastAsia="Times New Roman"/>
          <w:color w:val="000000"/>
        </w:rPr>
      </w:pPr>
      <w:r w:rsidRPr="00E0536B">
        <w:rPr>
          <w:rFonts w:eastAsia="Times New Roman"/>
          <w:color w:val="000000"/>
        </w:rPr>
        <w:t>2</w:t>
      </w:r>
      <w:r>
        <w:rPr>
          <w:rFonts w:eastAsia="Times New Roman"/>
          <w:color w:val="000000"/>
        </w:rPr>
        <w:t xml:space="preserve">. </w:t>
      </w:r>
      <w:r w:rsidR="00370B1F" w:rsidRPr="009F63F7">
        <w:rPr>
          <w:rFonts w:eastAsia="Times New Roman"/>
          <w:color w:val="000000"/>
        </w:rPr>
        <w:t>This city's leader</w:t>
      </w:r>
      <w:r w:rsidR="00370B1F">
        <w:rPr>
          <w:rFonts w:eastAsia="Times New Roman"/>
          <w:color w:val="000000"/>
        </w:rPr>
        <w:t xml:space="preserve"> </w:t>
      </w:r>
      <w:r w:rsidR="00370B1F" w:rsidRPr="009F63F7">
        <w:rPr>
          <w:rFonts w:eastAsia="Times New Roman"/>
          <w:color w:val="000000"/>
        </w:rPr>
        <w:t xml:space="preserve">Hanno the Great was displaced by the </w:t>
      </w:r>
      <w:r w:rsidR="00F01641">
        <w:rPr>
          <w:rFonts w:eastAsia="Times New Roman"/>
          <w:color w:val="000000"/>
        </w:rPr>
        <w:t xml:space="preserve">rising </w:t>
      </w:r>
      <w:proofErr w:type="spellStart"/>
      <w:r w:rsidR="00370B1F" w:rsidRPr="009F63F7">
        <w:rPr>
          <w:rFonts w:eastAsia="Times New Roman"/>
          <w:color w:val="000000"/>
        </w:rPr>
        <w:t>Barcid</w:t>
      </w:r>
      <w:proofErr w:type="spellEnd"/>
      <w:r w:rsidR="00370B1F" w:rsidRPr="009F63F7">
        <w:rPr>
          <w:rFonts w:eastAsia="Times New Roman"/>
          <w:color w:val="000000"/>
        </w:rPr>
        <w:t xml:space="preserve"> dynasty, whose members included</w:t>
      </w:r>
      <w:r w:rsidR="00370B1F">
        <w:rPr>
          <w:rFonts w:eastAsia="Times New Roman"/>
          <w:color w:val="000000"/>
        </w:rPr>
        <w:t xml:space="preserve"> </w:t>
      </w:r>
      <w:proofErr w:type="spellStart"/>
      <w:r w:rsidR="00370B1F" w:rsidRPr="009F63F7">
        <w:rPr>
          <w:rFonts w:eastAsia="Times New Roman"/>
          <w:color w:val="000000"/>
        </w:rPr>
        <w:t>Hamilcar</w:t>
      </w:r>
      <w:proofErr w:type="spellEnd"/>
      <w:r w:rsidR="00370B1F" w:rsidRPr="009F63F7">
        <w:rPr>
          <w:rFonts w:eastAsia="Times New Roman"/>
          <w:color w:val="000000"/>
        </w:rPr>
        <w:t xml:space="preserve"> and Hasdrubal. This city lost the Battle of Zama to Scipio </w:t>
      </w:r>
      <w:proofErr w:type="spellStart"/>
      <w:r w:rsidR="00370B1F" w:rsidRPr="009F63F7">
        <w:rPr>
          <w:rFonts w:eastAsia="Times New Roman"/>
          <w:color w:val="000000"/>
        </w:rPr>
        <w:t>Africanus</w:t>
      </w:r>
      <w:proofErr w:type="spellEnd"/>
      <w:r w:rsidR="00370B1F" w:rsidRPr="009F63F7">
        <w:rPr>
          <w:rFonts w:eastAsia="Times New Roman"/>
          <w:color w:val="000000"/>
        </w:rPr>
        <w:t xml:space="preserve">. For </w:t>
      </w:r>
      <w:r w:rsidR="00370B1F">
        <w:rPr>
          <w:rFonts w:eastAsia="Times New Roman"/>
          <w:color w:val="000000"/>
        </w:rPr>
        <w:t>the point</w:t>
      </w:r>
      <w:r w:rsidR="00370B1F" w:rsidRPr="009F63F7">
        <w:rPr>
          <w:rFonts w:eastAsia="Times New Roman"/>
          <w:color w:val="000000"/>
        </w:rPr>
        <w:t xml:space="preserve">, name this ancient North African </w:t>
      </w:r>
      <w:proofErr w:type="gramStart"/>
      <w:r w:rsidR="00370B1F" w:rsidRPr="009F63F7">
        <w:rPr>
          <w:rFonts w:eastAsia="Times New Roman"/>
          <w:color w:val="000000"/>
        </w:rPr>
        <w:t>city which</w:t>
      </w:r>
      <w:proofErr w:type="gramEnd"/>
      <w:r w:rsidR="00370B1F" w:rsidRPr="009F63F7">
        <w:rPr>
          <w:rFonts w:eastAsia="Times New Roman"/>
          <w:color w:val="000000"/>
        </w:rPr>
        <w:t xml:space="preserve"> was defeated by Rome in thre</w:t>
      </w:r>
      <w:r w:rsidR="00370B1F" w:rsidRPr="00E0536B">
        <w:rPr>
          <w:rFonts w:eastAsia="Times New Roman"/>
          <w:color w:val="000000"/>
        </w:rPr>
        <w:t xml:space="preserve">e Punic Wars. </w:t>
      </w:r>
    </w:p>
    <w:p w14:paraId="32B5FB06" w14:textId="77777777" w:rsidR="00E86691" w:rsidRDefault="00370B1F" w:rsidP="00370B1F">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Carthage</w:t>
      </w:r>
    </w:p>
    <w:p w14:paraId="0A6BD71F" w14:textId="77777777" w:rsidR="00E86691" w:rsidRDefault="00E86691" w:rsidP="00370B1F">
      <w:pPr>
        <w:keepLines/>
        <w:tabs>
          <w:tab w:val="left" w:pos="456"/>
        </w:tabs>
        <w:jc w:val="both"/>
        <w:rPr>
          <w:rFonts w:eastAsia="Times New Roman"/>
          <w:color w:val="000000"/>
        </w:rPr>
      </w:pPr>
    </w:p>
    <w:p w14:paraId="7645571D" w14:textId="0619866B" w:rsidR="0079217C" w:rsidRDefault="00E86691" w:rsidP="0079217C">
      <w:pPr>
        <w:keepLines/>
        <w:tabs>
          <w:tab w:val="left" w:pos="456"/>
        </w:tabs>
        <w:jc w:val="both"/>
        <w:rPr>
          <w:rFonts w:eastAsia="Times New Roman"/>
          <w:color w:val="000000"/>
        </w:rPr>
      </w:pPr>
      <w:r w:rsidRPr="00E0536B">
        <w:rPr>
          <w:rFonts w:eastAsia="Times New Roman"/>
          <w:color w:val="000000"/>
        </w:rPr>
        <w:t>3</w:t>
      </w:r>
      <w:r>
        <w:rPr>
          <w:rFonts w:eastAsia="Times New Roman"/>
          <w:color w:val="000000"/>
        </w:rPr>
        <w:t xml:space="preserve">. </w:t>
      </w:r>
      <w:r w:rsidR="0079217C" w:rsidRPr="00E0536B">
        <w:rPr>
          <w:rFonts w:eastAsia="Times New Roman"/>
          <w:color w:val="000000"/>
        </w:rPr>
        <w:t xml:space="preserve">Carl </w:t>
      </w:r>
      <w:proofErr w:type="spellStart"/>
      <w:r w:rsidR="0079217C" w:rsidRPr="00E0536B">
        <w:rPr>
          <w:rFonts w:eastAsia="Times New Roman"/>
          <w:color w:val="000000"/>
        </w:rPr>
        <w:t>Sch</w:t>
      </w:r>
      <w:r w:rsidR="0079217C">
        <w:rPr>
          <w:rFonts w:eastAsia="Times New Roman"/>
          <w:color w:val="000000"/>
        </w:rPr>
        <w:t>uhmann</w:t>
      </w:r>
      <w:proofErr w:type="spellEnd"/>
      <w:r w:rsidR="0079217C">
        <w:rPr>
          <w:rFonts w:eastAsia="Times New Roman"/>
          <w:color w:val="000000"/>
        </w:rPr>
        <w:t xml:space="preserve"> was a big winner at the first </w:t>
      </w:r>
      <w:r w:rsidR="0079217C" w:rsidRPr="00E0536B">
        <w:rPr>
          <w:rFonts w:eastAsia="Times New Roman"/>
          <w:color w:val="000000"/>
        </w:rPr>
        <w:t>event</w:t>
      </w:r>
      <w:r w:rsidR="0079217C">
        <w:rPr>
          <w:rFonts w:eastAsia="Times New Roman"/>
          <w:color w:val="000000"/>
        </w:rPr>
        <w:t xml:space="preserve"> of this type</w:t>
      </w:r>
      <w:r w:rsidR="0079217C" w:rsidRPr="00E0536B">
        <w:rPr>
          <w:rFonts w:eastAsia="Times New Roman"/>
          <w:color w:val="000000"/>
        </w:rPr>
        <w:t xml:space="preserve">, whose </w:t>
      </w:r>
      <w:r w:rsidR="0079217C">
        <w:rPr>
          <w:rFonts w:eastAsia="Times New Roman"/>
          <w:color w:val="000000"/>
        </w:rPr>
        <w:t>focus</w:t>
      </w:r>
      <w:r w:rsidR="0079217C" w:rsidRPr="00E0536B">
        <w:rPr>
          <w:rFonts w:eastAsia="Times New Roman"/>
          <w:color w:val="000000"/>
        </w:rPr>
        <w:t xml:space="preserve"> was a marathon won by </w:t>
      </w:r>
      <w:proofErr w:type="spellStart"/>
      <w:r w:rsidR="0079217C" w:rsidRPr="00E0536B">
        <w:rPr>
          <w:rFonts w:eastAsia="Times New Roman"/>
          <w:color w:val="000000"/>
        </w:rPr>
        <w:t>Spyridon</w:t>
      </w:r>
      <w:proofErr w:type="spellEnd"/>
      <w:r w:rsidR="0079217C" w:rsidRPr="00E0536B">
        <w:rPr>
          <w:rFonts w:eastAsia="Times New Roman"/>
          <w:color w:val="000000"/>
        </w:rPr>
        <w:t xml:space="preserve"> Louis. This event was the brainchild of Pierre de Coubertin and took place in Athens in 1896. For </w:t>
      </w:r>
      <w:r w:rsidR="0079217C">
        <w:rPr>
          <w:rFonts w:eastAsia="Times New Roman"/>
          <w:color w:val="000000"/>
        </w:rPr>
        <w:t>the point</w:t>
      </w:r>
      <w:r w:rsidR="0079217C" w:rsidRPr="00E0536B">
        <w:rPr>
          <w:rFonts w:eastAsia="Times New Roman"/>
          <w:color w:val="000000"/>
        </w:rPr>
        <w:t xml:space="preserve">, identify this </w:t>
      </w:r>
      <w:proofErr w:type="gramStart"/>
      <w:r w:rsidR="0079217C" w:rsidRPr="00E0536B">
        <w:rPr>
          <w:rFonts w:eastAsia="Times New Roman"/>
          <w:color w:val="000000"/>
        </w:rPr>
        <w:t>festival which</w:t>
      </w:r>
      <w:proofErr w:type="gramEnd"/>
      <w:r w:rsidR="0079217C" w:rsidRPr="00E0536B">
        <w:rPr>
          <w:rFonts w:eastAsia="Times New Roman"/>
          <w:color w:val="000000"/>
        </w:rPr>
        <w:t xml:space="preserve"> re-introduced an ancient athletic tradition to the modern world and is now held every four years. </w:t>
      </w:r>
    </w:p>
    <w:p w14:paraId="3806F5AE" w14:textId="77E2460C" w:rsidR="007D47F9" w:rsidRDefault="0079217C" w:rsidP="0079217C">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first </w:t>
      </w:r>
      <w:proofErr w:type="gramStart"/>
      <w:r w:rsidRPr="00E0536B">
        <w:rPr>
          <w:rFonts w:eastAsia="Times New Roman"/>
          <w:color w:val="000000"/>
        </w:rPr>
        <w:t>Summer</w:t>
      </w:r>
      <w:proofErr w:type="gramEnd"/>
      <w:r w:rsidRPr="00E0536B">
        <w:rPr>
          <w:rFonts w:eastAsia="Times New Roman"/>
          <w:color w:val="000000"/>
        </w:rPr>
        <w:t xml:space="preserve"> </w:t>
      </w:r>
      <w:r w:rsidRPr="00E0536B">
        <w:rPr>
          <w:rFonts w:eastAsia="Times New Roman"/>
          <w:b/>
          <w:bCs/>
          <w:color w:val="000000"/>
          <w:u w:val="single"/>
        </w:rPr>
        <w:t>Olympics</w:t>
      </w:r>
      <w:r w:rsidRPr="00E0536B">
        <w:rPr>
          <w:rFonts w:eastAsia="Times New Roman"/>
          <w:color w:val="000000"/>
        </w:rPr>
        <w:t xml:space="preserve"> [or 1896 Summer </w:t>
      </w:r>
      <w:r w:rsidRPr="00E0536B">
        <w:rPr>
          <w:rFonts w:eastAsia="Times New Roman"/>
          <w:b/>
          <w:bCs/>
          <w:color w:val="000000"/>
          <w:u w:val="single"/>
        </w:rPr>
        <w:t>Olympics</w:t>
      </w:r>
      <w:r w:rsidRPr="00E0536B">
        <w:rPr>
          <w:rFonts w:eastAsia="Times New Roman"/>
          <w:color w:val="000000"/>
        </w:rPr>
        <w:t>]</w:t>
      </w:r>
    </w:p>
    <w:p w14:paraId="7E0BDE03" w14:textId="77777777" w:rsidR="00E86691" w:rsidRDefault="00E86691" w:rsidP="00370B1F">
      <w:pPr>
        <w:keepLines/>
        <w:tabs>
          <w:tab w:val="left" w:pos="456"/>
        </w:tabs>
        <w:jc w:val="both"/>
        <w:rPr>
          <w:rFonts w:eastAsia="Times New Roman"/>
          <w:color w:val="000000"/>
        </w:rPr>
      </w:pPr>
    </w:p>
    <w:p w14:paraId="28511612" w14:textId="77777777" w:rsidR="00E86691" w:rsidRDefault="00E86691" w:rsidP="00370B1F">
      <w:pPr>
        <w:keepLines/>
        <w:tabs>
          <w:tab w:val="left" w:pos="456"/>
        </w:tabs>
        <w:jc w:val="both"/>
        <w:rPr>
          <w:rFonts w:eastAsia="Times New Roman"/>
          <w:color w:val="000000"/>
        </w:rPr>
      </w:pPr>
      <w:r w:rsidRPr="00E0536B">
        <w:rPr>
          <w:rFonts w:eastAsia="Times New Roman"/>
          <w:color w:val="000000"/>
        </w:rPr>
        <w:t>4</w:t>
      </w:r>
      <w:r>
        <w:rPr>
          <w:rFonts w:eastAsia="Times New Roman"/>
          <w:color w:val="000000"/>
        </w:rPr>
        <w:t xml:space="preserve">. </w:t>
      </w:r>
      <w:r w:rsidRPr="00E0536B">
        <w:rPr>
          <w:rFonts w:eastAsia="Times New Roman"/>
          <w:color w:val="000000"/>
        </w:rPr>
        <w:t xml:space="preserve">In Fascist Italy, a "Battle for" </w:t>
      </w:r>
      <w:r w:rsidR="00F01641">
        <w:rPr>
          <w:rFonts w:eastAsia="Times New Roman"/>
          <w:color w:val="000000"/>
        </w:rPr>
        <w:t>doing this action</w:t>
      </w:r>
      <w:r w:rsidRPr="00E0536B">
        <w:rPr>
          <w:rFonts w:eastAsia="Times New Roman"/>
          <w:color w:val="000000"/>
        </w:rPr>
        <w:t xml:space="preserve"> was declared. Since 1979, this action has been limited to once per lifetime for the majority of women in China. For </w:t>
      </w:r>
      <w:r>
        <w:rPr>
          <w:rFonts w:eastAsia="Times New Roman"/>
          <w:color w:val="000000"/>
        </w:rPr>
        <w:t>the point</w:t>
      </w:r>
      <w:r w:rsidRPr="00E0536B">
        <w:rPr>
          <w:rFonts w:eastAsia="Times New Roman"/>
          <w:color w:val="000000"/>
        </w:rPr>
        <w:t xml:space="preserve">, name this </w:t>
      </w:r>
      <w:proofErr w:type="gramStart"/>
      <w:r w:rsidRPr="00E0536B">
        <w:rPr>
          <w:rFonts w:eastAsia="Times New Roman"/>
          <w:color w:val="000000"/>
        </w:rPr>
        <w:t>action which</w:t>
      </w:r>
      <w:proofErr w:type="gramEnd"/>
      <w:r w:rsidRPr="00E0536B">
        <w:rPr>
          <w:rFonts w:eastAsia="Times New Roman"/>
          <w:color w:val="000000"/>
        </w:rPr>
        <w:t xml:space="preserve"> Romania sought to promote by banning abortion and earned Soviets the Mothers' Medal. </w:t>
      </w:r>
      <w:r>
        <w:rPr>
          <w:rFonts w:eastAsia="Times New Roman"/>
          <w:color w:val="000000"/>
        </w:rPr>
        <w:br/>
        <w:t>ANSWER:</w:t>
      </w:r>
      <w:r w:rsidRPr="00E0536B">
        <w:rPr>
          <w:rFonts w:eastAsia="Times New Roman"/>
          <w:color w:val="000000"/>
        </w:rPr>
        <w:t xml:space="preserve"> giving </w:t>
      </w:r>
      <w:r w:rsidRPr="00E0536B">
        <w:rPr>
          <w:rFonts w:eastAsia="Times New Roman"/>
          <w:b/>
          <w:bCs/>
          <w:color w:val="000000"/>
          <w:u w:val="single"/>
        </w:rPr>
        <w:t>birth</w:t>
      </w:r>
      <w:r w:rsidRPr="00E0536B">
        <w:rPr>
          <w:rFonts w:eastAsia="Times New Roman"/>
          <w:color w:val="000000"/>
        </w:rPr>
        <w:t xml:space="preserve"> [or equivalents]</w:t>
      </w:r>
    </w:p>
    <w:p w14:paraId="49C8897B" w14:textId="77777777" w:rsidR="00E86691" w:rsidRDefault="00E86691" w:rsidP="00370B1F">
      <w:pPr>
        <w:keepLines/>
        <w:tabs>
          <w:tab w:val="left" w:pos="456"/>
        </w:tabs>
        <w:jc w:val="both"/>
        <w:rPr>
          <w:rFonts w:eastAsia="Times New Roman"/>
          <w:color w:val="000000"/>
        </w:rPr>
      </w:pPr>
    </w:p>
    <w:p w14:paraId="2D4EFE77" w14:textId="7E354995" w:rsidR="00370B1F" w:rsidRDefault="00E86691" w:rsidP="00370B1F">
      <w:pPr>
        <w:keepLines/>
        <w:tabs>
          <w:tab w:val="left" w:pos="456"/>
        </w:tabs>
        <w:jc w:val="both"/>
      </w:pPr>
      <w:r w:rsidRPr="00E0536B">
        <w:rPr>
          <w:rFonts w:eastAsia="Times New Roman"/>
          <w:color w:val="000000"/>
        </w:rPr>
        <w:t>5</w:t>
      </w:r>
      <w:r>
        <w:rPr>
          <w:rFonts w:eastAsia="Times New Roman"/>
          <w:color w:val="000000"/>
        </w:rPr>
        <w:t>.</w:t>
      </w:r>
      <w:r w:rsidR="00482705">
        <w:rPr>
          <w:rFonts w:eastAsia="Times New Roman"/>
          <w:color w:val="000000"/>
        </w:rPr>
        <w:t xml:space="preserve"> </w:t>
      </w:r>
      <w:r w:rsidR="00370B1F">
        <w:t xml:space="preserve">This country's privileges were recognized in the </w:t>
      </w:r>
      <w:proofErr w:type="spellStart"/>
      <w:r w:rsidR="00370B1F">
        <w:t>Ausgleich</w:t>
      </w:r>
      <w:proofErr w:type="spellEnd"/>
      <w:r w:rsidR="00370B1F">
        <w:t xml:space="preserve"> (</w:t>
      </w:r>
      <w:r w:rsidR="00F01641" w:rsidRPr="00F01641">
        <w:rPr>
          <w:b/>
        </w:rPr>
        <w:t xml:space="preserve">pr. </w:t>
      </w:r>
      <w:r w:rsidR="00370B1F" w:rsidRPr="00F01641">
        <w:rPr>
          <w:b/>
        </w:rPr>
        <w:t>OWS-</w:t>
      </w:r>
      <w:proofErr w:type="spellStart"/>
      <w:r w:rsidR="00370B1F" w:rsidRPr="00F01641">
        <w:rPr>
          <w:b/>
        </w:rPr>
        <w:t>glike</w:t>
      </w:r>
      <w:proofErr w:type="spellEnd"/>
      <w:r w:rsidR="00370B1F">
        <w:t xml:space="preserve">) following the agitation of </w:t>
      </w:r>
      <w:proofErr w:type="spellStart"/>
      <w:r w:rsidR="00370B1F">
        <w:t>Lajos</w:t>
      </w:r>
      <w:proofErr w:type="spellEnd"/>
      <w:r w:rsidR="00370B1F">
        <w:t xml:space="preserve"> Kossuth (</w:t>
      </w:r>
      <w:r w:rsidR="00F01641" w:rsidRPr="00F01641">
        <w:rPr>
          <w:b/>
        </w:rPr>
        <w:t xml:space="preserve">pr. </w:t>
      </w:r>
      <w:r w:rsidR="00F01641">
        <w:rPr>
          <w:b/>
        </w:rPr>
        <w:t>LYE-</w:t>
      </w:r>
      <w:proofErr w:type="spellStart"/>
      <w:r w:rsidR="00F01641">
        <w:rPr>
          <w:b/>
        </w:rPr>
        <w:t>osh</w:t>
      </w:r>
      <w:proofErr w:type="spellEnd"/>
      <w:r w:rsidR="00F01641">
        <w:rPr>
          <w:b/>
        </w:rPr>
        <w:t xml:space="preserve"> KOE-soot</w:t>
      </w:r>
      <w:r w:rsidR="00370B1F">
        <w:t xml:space="preserve">) and the creation of the Dual Monarchy. For the point, name this </w:t>
      </w:r>
      <w:proofErr w:type="gramStart"/>
      <w:r w:rsidR="00370B1F">
        <w:t>country which</w:t>
      </w:r>
      <w:proofErr w:type="gramEnd"/>
      <w:r w:rsidR="00370B1F">
        <w:t xml:space="preserve"> became an equal partner in the last phase of the Hapsburg Empire alongside Austria. </w:t>
      </w:r>
    </w:p>
    <w:p w14:paraId="4A84D959" w14:textId="77777777" w:rsidR="00E86691" w:rsidRDefault="00370B1F" w:rsidP="00370B1F">
      <w:pPr>
        <w:keepLines/>
        <w:tabs>
          <w:tab w:val="left" w:pos="456"/>
        </w:tabs>
        <w:jc w:val="both"/>
        <w:rPr>
          <w:rFonts w:eastAsia="Times New Roman"/>
          <w:color w:val="000000"/>
        </w:rPr>
      </w:pPr>
      <w:r>
        <w:t xml:space="preserve">ANSWER: </w:t>
      </w:r>
      <w:r w:rsidRPr="009F63F7">
        <w:rPr>
          <w:b/>
          <w:u w:val="single"/>
        </w:rPr>
        <w:t>Hungary</w:t>
      </w:r>
    </w:p>
    <w:p w14:paraId="6592F50F" w14:textId="77777777" w:rsidR="00E86691" w:rsidRDefault="00E86691" w:rsidP="00370B1F">
      <w:pPr>
        <w:keepLines/>
        <w:tabs>
          <w:tab w:val="left" w:pos="456"/>
        </w:tabs>
        <w:jc w:val="both"/>
        <w:rPr>
          <w:rFonts w:eastAsia="Times New Roman"/>
          <w:color w:val="000000"/>
        </w:rPr>
      </w:pPr>
    </w:p>
    <w:p w14:paraId="51D03676" w14:textId="77777777" w:rsidR="00370B1F" w:rsidRDefault="00E86691" w:rsidP="00370B1F">
      <w:pPr>
        <w:keepLines/>
        <w:tabs>
          <w:tab w:val="left" w:pos="456"/>
        </w:tabs>
        <w:jc w:val="both"/>
        <w:rPr>
          <w:rFonts w:eastAsia="Times New Roman"/>
          <w:color w:val="000000"/>
        </w:rPr>
      </w:pPr>
      <w:r w:rsidRPr="00E0536B">
        <w:rPr>
          <w:rFonts w:eastAsia="Times New Roman"/>
          <w:color w:val="000000"/>
        </w:rPr>
        <w:t>6</w:t>
      </w:r>
      <w:r>
        <w:rPr>
          <w:rFonts w:eastAsia="Times New Roman"/>
          <w:color w:val="000000"/>
        </w:rPr>
        <w:t xml:space="preserve">. </w:t>
      </w:r>
      <w:r w:rsidRPr="00E0536B">
        <w:rPr>
          <w:rFonts w:eastAsia="Times New Roman"/>
          <w:color w:val="000000"/>
        </w:rPr>
        <w:t xml:space="preserve">This man commissioned the construction of St. Basil's Cathedral to commemorate his victory over Kazan. This man is depicted in </w:t>
      </w:r>
      <w:r w:rsidR="00F01641">
        <w:rPr>
          <w:rFonts w:eastAsia="Times New Roman"/>
          <w:color w:val="000000"/>
        </w:rPr>
        <w:t xml:space="preserve">a </w:t>
      </w:r>
      <w:r w:rsidRPr="00E0536B">
        <w:rPr>
          <w:rFonts w:eastAsia="Times New Roman"/>
          <w:color w:val="000000"/>
        </w:rPr>
        <w:t>painting just realizing that he has killed his son with a flagpole. He was the first Prince of Muscovy (</w:t>
      </w:r>
      <w:r w:rsidR="00F01641" w:rsidRPr="00F01641">
        <w:rPr>
          <w:rFonts w:eastAsia="Times New Roman"/>
          <w:b/>
          <w:color w:val="000000"/>
        </w:rPr>
        <w:t xml:space="preserve">pr. </w:t>
      </w:r>
      <w:r w:rsidRPr="00F01641">
        <w:rPr>
          <w:rFonts w:eastAsia="Times New Roman"/>
          <w:b/>
          <w:color w:val="000000"/>
        </w:rPr>
        <w:t>MUSK-oh-</w:t>
      </w:r>
      <w:proofErr w:type="spellStart"/>
      <w:r w:rsidRPr="00F01641">
        <w:rPr>
          <w:rFonts w:eastAsia="Times New Roman"/>
          <w:b/>
          <w:color w:val="000000"/>
        </w:rPr>
        <w:t>vee</w:t>
      </w:r>
      <w:proofErr w:type="spellEnd"/>
      <w:r w:rsidRPr="00E0536B">
        <w:rPr>
          <w:rFonts w:eastAsia="Times New Roman"/>
          <w:color w:val="000000"/>
        </w:rPr>
        <w:t xml:space="preserve">) to take the title "tsar of Russia." For </w:t>
      </w:r>
      <w:r>
        <w:rPr>
          <w:rFonts w:eastAsia="Times New Roman"/>
          <w:color w:val="000000"/>
        </w:rPr>
        <w:t>the point</w:t>
      </w:r>
      <w:r w:rsidRPr="00E0536B">
        <w:rPr>
          <w:rFonts w:eastAsia="Times New Roman"/>
          <w:color w:val="000000"/>
        </w:rPr>
        <w:t xml:space="preserve">, name this </w:t>
      </w:r>
      <w:r w:rsidR="00B9560F">
        <w:rPr>
          <w:rFonts w:eastAsia="Times New Roman"/>
          <w:color w:val="000000"/>
        </w:rPr>
        <w:t>early Russian tsar</w:t>
      </w:r>
      <w:r w:rsidRPr="00E0536B">
        <w:rPr>
          <w:rFonts w:eastAsia="Times New Roman"/>
          <w:color w:val="000000"/>
        </w:rPr>
        <w:t xml:space="preserve"> who was known for his savagery. </w:t>
      </w:r>
    </w:p>
    <w:p w14:paraId="3BC629EE" w14:textId="77777777" w:rsidR="00E86691" w:rsidRDefault="00E86691" w:rsidP="00370B1F">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Ivan the Terrible</w:t>
      </w:r>
      <w:r w:rsidRPr="00E0536B">
        <w:rPr>
          <w:rFonts w:eastAsia="Times New Roman"/>
          <w:color w:val="000000"/>
        </w:rPr>
        <w:t xml:space="preserve"> [or </w:t>
      </w:r>
      <w:r w:rsidRPr="00E0536B">
        <w:rPr>
          <w:rFonts w:eastAsia="Times New Roman"/>
          <w:b/>
          <w:bCs/>
          <w:color w:val="000000"/>
          <w:u w:val="single"/>
        </w:rPr>
        <w:t>Ivan Grozny</w:t>
      </w:r>
      <w:r w:rsidRPr="00E0536B">
        <w:rPr>
          <w:rFonts w:eastAsia="Times New Roman"/>
          <w:color w:val="000000"/>
        </w:rPr>
        <w:t xml:space="preserve">; or </w:t>
      </w:r>
      <w:r w:rsidRPr="00E0536B">
        <w:rPr>
          <w:rFonts w:eastAsia="Times New Roman"/>
          <w:b/>
          <w:bCs/>
          <w:color w:val="000000"/>
          <w:u w:val="single"/>
        </w:rPr>
        <w:t>Ivan IV</w:t>
      </w:r>
      <w:r w:rsidRPr="00E0536B">
        <w:rPr>
          <w:rFonts w:eastAsia="Times New Roman"/>
          <w:color w:val="000000"/>
        </w:rPr>
        <w:t xml:space="preserve">; prompt on </w:t>
      </w:r>
      <w:r w:rsidRPr="00E0536B">
        <w:rPr>
          <w:rFonts w:eastAsia="Times New Roman"/>
          <w:b/>
          <w:bCs/>
          <w:color w:val="000000"/>
          <w:u w:val="single"/>
        </w:rPr>
        <w:t>Ivan</w:t>
      </w:r>
      <w:r w:rsidRPr="00E0536B">
        <w:rPr>
          <w:rFonts w:eastAsia="Times New Roman"/>
          <w:color w:val="000000"/>
        </w:rPr>
        <w:t>]</w:t>
      </w:r>
    </w:p>
    <w:p w14:paraId="3C4359DE" w14:textId="77777777" w:rsidR="00E86691" w:rsidRDefault="00E86691" w:rsidP="00370B1F">
      <w:pPr>
        <w:keepLines/>
        <w:tabs>
          <w:tab w:val="left" w:pos="456"/>
        </w:tabs>
        <w:jc w:val="both"/>
        <w:rPr>
          <w:rFonts w:eastAsia="Times New Roman"/>
          <w:color w:val="000000"/>
        </w:rPr>
      </w:pPr>
    </w:p>
    <w:p w14:paraId="7EDB5B48" w14:textId="77777777" w:rsidR="00E86691" w:rsidRDefault="00E86691" w:rsidP="00370B1F">
      <w:pPr>
        <w:keepLines/>
        <w:tabs>
          <w:tab w:val="left" w:pos="456"/>
        </w:tabs>
        <w:jc w:val="both"/>
        <w:rPr>
          <w:rFonts w:eastAsia="Times New Roman"/>
          <w:color w:val="000000"/>
        </w:rPr>
      </w:pPr>
      <w:r w:rsidRPr="00E0536B">
        <w:rPr>
          <w:rFonts w:eastAsia="Times New Roman"/>
          <w:color w:val="000000"/>
        </w:rPr>
        <w:lastRenderedPageBreak/>
        <w:t>7</w:t>
      </w:r>
      <w:r>
        <w:rPr>
          <w:rFonts w:eastAsia="Times New Roman"/>
          <w:color w:val="000000"/>
        </w:rPr>
        <w:t xml:space="preserve">. </w:t>
      </w:r>
      <w:r w:rsidR="00370B1F" w:rsidRPr="00E0536B">
        <w:rPr>
          <w:rFonts w:eastAsia="Times New Roman"/>
          <w:color w:val="000000"/>
        </w:rPr>
        <w:t xml:space="preserve">These people traced their monarchy to </w:t>
      </w:r>
      <w:proofErr w:type="spellStart"/>
      <w:r w:rsidR="00370B1F" w:rsidRPr="00E0536B">
        <w:rPr>
          <w:rFonts w:eastAsia="Times New Roman"/>
          <w:color w:val="000000"/>
        </w:rPr>
        <w:t>Manco</w:t>
      </w:r>
      <w:proofErr w:type="spellEnd"/>
      <w:r w:rsidR="00370B1F" w:rsidRPr="00E0536B">
        <w:rPr>
          <w:rFonts w:eastAsia="Times New Roman"/>
          <w:color w:val="000000"/>
        </w:rPr>
        <w:t xml:space="preserve"> </w:t>
      </w:r>
      <w:proofErr w:type="spellStart"/>
      <w:r w:rsidR="00370B1F" w:rsidRPr="00E0536B">
        <w:rPr>
          <w:rFonts w:eastAsia="Times New Roman"/>
          <w:color w:val="000000"/>
        </w:rPr>
        <w:t>Cápac</w:t>
      </w:r>
      <w:proofErr w:type="spellEnd"/>
      <w:r w:rsidR="00370B1F" w:rsidRPr="00E0536B">
        <w:rPr>
          <w:rFonts w:eastAsia="Times New Roman"/>
          <w:color w:val="000000"/>
        </w:rPr>
        <w:t xml:space="preserve">, the legendary son of the sun god </w:t>
      </w:r>
      <w:proofErr w:type="spellStart"/>
      <w:r w:rsidR="00370B1F" w:rsidRPr="00E0536B">
        <w:rPr>
          <w:rFonts w:eastAsia="Times New Roman"/>
          <w:color w:val="000000"/>
        </w:rPr>
        <w:t>Inti</w:t>
      </w:r>
      <w:proofErr w:type="spellEnd"/>
      <w:r w:rsidR="00370B1F" w:rsidRPr="00E0536B">
        <w:rPr>
          <w:rFonts w:eastAsia="Times New Roman"/>
          <w:color w:val="000000"/>
        </w:rPr>
        <w:t xml:space="preserve">. These people's political power came to an end when the "ransom room" failed to prevent Atahualpa </w:t>
      </w:r>
      <w:r w:rsidR="00370B1F" w:rsidRPr="00B9560F">
        <w:rPr>
          <w:rFonts w:eastAsia="Times New Roman"/>
          <w:b/>
          <w:color w:val="000000"/>
        </w:rPr>
        <w:t>(</w:t>
      </w:r>
      <w:r w:rsidR="00B9560F" w:rsidRPr="00B9560F">
        <w:rPr>
          <w:rFonts w:eastAsia="Times New Roman"/>
          <w:b/>
          <w:color w:val="000000"/>
        </w:rPr>
        <w:t xml:space="preserve">pr. </w:t>
      </w:r>
      <w:r w:rsidR="00370B1F" w:rsidRPr="00B9560F">
        <w:rPr>
          <w:rFonts w:eastAsia="Times New Roman"/>
          <w:b/>
          <w:color w:val="000000"/>
        </w:rPr>
        <w:t>ah-</w:t>
      </w:r>
      <w:proofErr w:type="spellStart"/>
      <w:r w:rsidR="00370B1F" w:rsidRPr="00B9560F">
        <w:rPr>
          <w:rFonts w:eastAsia="Times New Roman"/>
          <w:b/>
          <w:color w:val="000000"/>
        </w:rPr>
        <w:t>tah</w:t>
      </w:r>
      <w:proofErr w:type="spellEnd"/>
      <w:r w:rsidR="00370B1F" w:rsidRPr="00B9560F">
        <w:rPr>
          <w:rFonts w:eastAsia="Times New Roman"/>
          <w:b/>
          <w:color w:val="000000"/>
        </w:rPr>
        <w:t>-WAL-</w:t>
      </w:r>
      <w:proofErr w:type="spellStart"/>
      <w:r w:rsidR="00370B1F" w:rsidRPr="00B9560F">
        <w:rPr>
          <w:rFonts w:eastAsia="Times New Roman"/>
          <w:b/>
          <w:color w:val="000000"/>
        </w:rPr>
        <w:t>puh</w:t>
      </w:r>
      <w:proofErr w:type="spellEnd"/>
      <w:r w:rsidR="00370B1F" w:rsidRPr="00E0536B">
        <w:rPr>
          <w:rFonts w:eastAsia="Times New Roman"/>
          <w:color w:val="000000"/>
        </w:rPr>
        <w:t xml:space="preserve">) from being executed by Francisco Pizarro. For </w:t>
      </w:r>
      <w:r w:rsidR="00370B1F">
        <w:rPr>
          <w:rFonts w:eastAsia="Times New Roman"/>
          <w:color w:val="000000"/>
        </w:rPr>
        <w:t>the point</w:t>
      </w:r>
      <w:r w:rsidR="00370B1F" w:rsidRPr="00E0536B">
        <w:rPr>
          <w:rFonts w:eastAsia="Times New Roman"/>
          <w:color w:val="000000"/>
        </w:rPr>
        <w:t xml:space="preserve">, name these people who built sites such as Cuzco and </w:t>
      </w:r>
      <w:proofErr w:type="spellStart"/>
      <w:r w:rsidR="00370B1F" w:rsidRPr="00E0536B">
        <w:rPr>
          <w:rFonts w:eastAsia="Times New Roman"/>
          <w:color w:val="000000"/>
        </w:rPr>
        <w:t>Macchu</w:t>
      </w:r>
      <w:proofErr w:type="spellEnd"/>
      <w:r w:rsidR="00370B1F" w:rsidRPr="00E0536B">
        <w:rPr>
          <w:rFonts w:eastAsia="Times New Roman"/>
          <w:color w:val="000000"/>
        </w:rPr>
        <w:t xml:space="preserve"> Picchu in what is now Peru. </w:t>
      </w:r>
      <w:r w:rsidR="00370B1F">
        <w:rPr>
          <w:rFonts w:eastAsia="Times New Roman"/>
          <w:color w:val="000000"/>
        </w:rPr>
        <w:br/>
        <w:t>ANSWER:</w:t>
      </w:r>
      <w:r w:rsidR="00370B1F" w:rsidRPr="00E0536B">
        <w:rPr>
          <w:rFonts w:eastAsia="Times New Roman"/>
          <w:color w:val="000000"/>
        </w:rPr>
        <w:t xml:space="preserve"> </w:t>
      </w:r>
      <w:r w:rsidR="00370B1F" w:rsidRPr="00E0536B">
        <w:rPr>
          <w:rFonts w:eastAsia="Times New Roman"/>
          <w:b/>
          <w:bCs/>
          <w:color w:val="000000"/>
          <w:u w:val="single"/>
        </w:rPr>
        <w:t>Inca</w:t>
      </w:r>
      <w:r w:rsidR="00370B1F" w:rsidRPr="00E0536B">
        <w:rPr>
          <w:rFonts w:eastAsia="Times New Roman"/>
          <w:color w:val="000000"/>
        </w:rPr>
        <w:t>s</w:t>
      </w:r>
    </w:p>
    <w:p w14:paraId="4049DDDB" w14:textId="77777777" w:rsidR="00E86691" w:rsidRDefault="00E86691" w:rsidP="00370B1F">
      <w:pPr>
        <w:keepLines/>
        <w:tabs>
          <w:tab w:val="left" w:pos="456"/>
        </w:tabs>
        <w:jc w:val="both"/>
        <w:rPr>
          <w:rFonts w:eastAsia="Times New Roman"/>
          <w:color w:val="000000"/>
        </w:rPr>
      </w:pPr>
    </w:p>
    <w:p w14:paraId="6CD0E868" w14:textId="77777777" w:rsidR="00B9560F" w:rsidRDefault="00E86691" w:rsidP="00370B1F">
      <w:pPr>
        <w:keepLines/>
        <w:tabs>
          <w:tab w:val="left" w:pos="456"/>
        </w:tabs>
        <w:jc w:val="both"/>
        <w:rPr>
          <w:rFonts w:eastAsia="Times New Roman"/>
          <w:color w:val="000000"/>
        </w:rPr>
      </w:pPr>
      <w:r w:rsidRPr="00E0536B">
        <w:rPr>
          <w:rFonts w:eastAsia="Times New Roman"/>
          <w:color w:val="000000"/>
        </w:rPr>
        <w:t>8</w:t>
      </w:r>
      <w:r>
        <w:rPr>
          <w:rFonts w:eastAsia="Times New Roman"/>
          <w:color w:val="000000"/>
        </w:rPr>
        <w:t xml:space="preserve">. </w:t>
      </w:r>
      <w:r w:rsidR="00B9560F">
        <w:rPr>
          <w:rFonts w:eastAsia="Times New Roman"/>
          <w:color w:val="000000"/>
        </w:rPr>
        <w:t xml:space="preserve">In 1981, an </w:t>
      </w:r>
      <w:r w:rsidRPr="00E0536B">
        <w:rPr>
          <w:rFonts w:eastAsia="Times New Roman"/>
          <w:color w:val="000000"/>
        </w:rPr>
        <w:t>Iraqi example of this kind of</w:t>
      </w:r>
      <w:r w:rsidR="00B9560F">
        <w:rPr>
          <w:rFonts w:eastAsia="Times New Roman"/>
          <w:color w:val="000000"/>
        </w:rPr>
        <w:t xml:space="preserve"> facility was destroyed at </w:t>
      </w:r>
      <w:proofErr w:type="spellStart"/>
      <w:r w:rsidR="00B9560F">
        <w:rPr>
          <w:rFonts w:eastAsia="Times New Roman"/>
          <w:color w:val="000000"/>
        </w:rPr>
        <w:t>Osirak</w:t>
      </w:r>
      <w:proofErr w:type="spellEnd"/>
      <w:r w:rsidR="00B9560F">
        <w:rPr>
          <w:rFonts w:eastAsia="Times New Roman"/>
          <w:color w:val="000000"/>
        </w:rPr>
        <w:t xml:space="preserve">. </w:t>
      </w:r>
      <w:r w:rsidRPr="00E0536B">
        <w:rPr>
          <w:rFonts w:eastAsia="Times New Roman"/>
          <w:color w:val="000000"/>
        </w:rPr>
        <w:t xml:space="preserve">The 2010 </w:t>
      </w:r>
      <w:proofErr w:type="spellStart"/>
      <w:r w:rsidRPr="00E0536B">
        <w:rPr>
          <w:rFonts w:eastAsia="Times New Roman"/>
          <w:color w:val="000000"/>
        </w:rPr>
        <w:t>Stuxnet</w:t>
      </w:r>
      <w:proofErr w:type="spellEnd"/>
      <w:r w:rsidRPr="00E0536B">
        <w:rPr>
          <w:rFonts w:eastAsia="Times New Roman"/>
          <w:color w:val="000000"/>
        </w:rPr>
        <w:t xml:space="preserve"> worm disabled facilities of this kind. Currently, </w:t>
      </w:r>
      <w:proofErr w:type="spellStart"/>
      <w:r w:rsidRPr="00E0536B">
        <w:rPr>
          <w:rFonts w:eastAsia="Times New Roman"/>
          <w:color w:val="000000"/>
        </w:rPr>
        <w:t>Bushehr</w:t>
      </w:r>
      <w:proofErr w:type="spellEnd"/>
      <w:r w:rsidRPr="00E0536B">
        <w:rPr>
          <w:rFonts w:eastAsia="Times New Roman"/>
          <w:color w:val="000000"/>
        </w:rPr>
        <w:t xml:space="preserve"> (</w:t>
      </w:r>
      <w:r w:rsidR="00B9560F" w:rsidRPr="00B9560F">
        <w:rPr>
          <w:rFonts w:eastAsia="Times New Roman"/>
          <w:b/>
          <w:color w:val="000000"/>
        </w:rPr>
        <w:t xml:space="preserve">pr. </w:t>
      </w:r>
      <w:r w:rsidRPr="00B9560F">
        <w:rPr>
          <w:rFonts w:eastAsia="Times New Roman"/>
          <w:b/>
          <w:color w:val="000000"/>
        </w:rPr>
        <w:t>boo-SHARE</w:t>
      </w:r>
      <w:r w:rsidRPr="00E0536B">
        <w:rPr>
          <w:rFonts w:eastAsia="Times New Roman"/>
          <w:color w:val="000000"/>
        </w:rPr>
        <w:t xml:space="preserve">) is a building of this kind supplied with Russian materials in Iran. For </w:t>
      </w:r>
      <w:r>
        <w:rPr>
          <w:rFonts w:eastAsia="Times New Roman"/>
          <w:color w:val="000000"/>
        </w:rPr>
        <w:t>the point</w:t>
      </w:r>
      <w:r w:rsidRPr="00E0536B">
        <w:rPr>
          <w:rFonts w:eastAsia="Times New Roman"/>
          <w:color w:val="000000"/>
        </w:rPr>
        <w:t xml:space="preserve">, name these facilities that contain centrifuges and provide power or weapons. </w:t>
      </w:r>
    </w:p>
    <w:p w14:paraId="2570D36C" w14:textId="77777777" w:rsidR="00E86691" w:rsidRDefault="00E86691" w:rsidP="00370B1F">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nuclear</w:t>
      </w:r>
      <w:r w:rsidRPr="00B9560F">
        <w:rPr>
          <w:rFonts w:eastAsia="Times New Roman"/>
          <w:bCs/>
          <w:color w:val="000000"/>
        </w:rPr>
        <w:t xml:space="preserve"> reactor</w:t>
      </w:r>
      <w:r w:rsidRPr="00B9560F">
        <w:rPr>
          <w:rFonts w:eastAsia="Times New Roman"/>
          <w:color w:val="000000"/>
        </w:rPr>
        <w:t xml:space="preserve">s </w:t>
      </w:r>
      <w:r w:rsidRPr="00E0536B">
        <w:rPr>
          <w:rFonts w:eastAsia="Times New Roman"/>
          <w:color w:val="000000"/>
        </w:rPr>
        <w:t xml:space="preserve">[or </w:t>
      </w:r>
      <w:r w:rsidRPr="00E0536B">
        <w:rPr>
          <w:rFonts w:eastAsia="Times New Roman"/>
          <w:b/>
          <w:bCs/>
          <w:color w:val="000000"/>
          <w:u w:val="single"/>
        </w:rPr>
        <w:t>uranium enrichment</w:t>
      </w:r>
      <w:r w:rsidRPr="00E0536B">
        <w:rPr>
          <w:rFonts w:eastAsia="Times New Roman"/>
          <w:color w:val="000000"/>
        </w:rPr>
        <w:t xml:space="preserve"> facilities; or </w:t>
      </w:r>
      <w:r w:rsidRPr="00E0536B">
        <w:rPr>
          <w:rFonts w:eastAsia="Times New Roman"/>
          <w:b/>
          <w:bCs/>
          <w:color w:val="000000"/>
          <w:u w:val="single"/>
        </w:rPr>
        <w:t>nuclear</w:t>
      </w:r>
      <w:r w:rsidRPr="00E0536B">
        <w:rPr>
          <w:rFonts w:eastAsia="Times New Roman"/>
          <w:color w:val="000000"/>
        </w:rPr>
        <w:t xml:space="preserve"> power </w:t>
      </w:r>
      <w:r w:rsidRPr="00B9560F">
        <w:rPr>
          <w:rFonts w:eastAsia="Times New Roman"/>
          <w:bCs/>
          <w:color w:val="000000"/>
        </w:rPr>
        <w:t>plants</w:t>
      </w:r>
      <w:r w:rsidRPr="00E0536B">
        <w:rPr>
          <w:rFonts w:eastAsia="Times New Roman"/>
          <w:color w:val="000000"/>
        </w:rPr>
        <w:t>]</w:t>
      </w:r>
    </w:p>
    <w:p w14:paraId="746B909A" w14:textId="77777777" w:rsidR="00E86691" w:rsidRDefault="00E86691" w:rsidP="00370B1F">
      <w:pPr>
        <w:keepLines/>
        <w:tabs>
          <w:tab w:val="left" w:pos="456"/>
        </w:tabs>
        <w:jc w:val="both"/>
        <w:rPr>
          <w:rFonts w:eastAsia="Times New Roman"/>
          <w:color w:val="000000"/>
        </w:rPr>
      </w:pPr>
    </w:p>
    <w:p w14:paraId="5D9750E4" w14:textId="65899F93" w:rsidR="00B9560F" w:rsidRDefault="00E86691" w:rsidP="00370B1F">
      <w:pPr>
        <w:keepLines/>
        <w:tabs>
          <w:tab w:val="left" w:pos="456"/>
        </w:tabs>
        <w:jc w:val="both"/>
        <w:rPr>
          <w:rFonts w:eastAsia="Times New Roman"/>
          <w:color w:val="000000"/>
        </w:rPr>
      </w:pPr>
      <w:r w:rsidRPr="00E0536B">
        <w:rPr>
          <w:rFonts w:eastAsia="Times New Roman"/>
          <w:color w:val="000000"/>
        </w:rPr>
        <w:t>9</w:t>
      </w:r>
      <w:r>
        <w:rPr>
          <w:rFonts w:eastAsia="Times New Roman"/>
          <w:color w:val="000000"/>
        </w:rPr>
        <w:t xml:space="preserve">. </w:t>
      </w:r>
      <w:r w:rsidRPr="00E0536B">
        <w:rPr>
          <w:rFonts w:eastAsia="Times New Roman"/>
          <w:color w:val="000000"/>
        </w:rPr>
        <w:t xml:space="preserve">This </w:t>
      </w:r>
      <w:r w:rsidR="0011608A">
        <w:rPr>
          <w:rFonts w:eastAsia="Times New Roman"/>
          <w:color w:val="000000"/>
        </w:rPr>
        <w:t>food item was one of the three things that the Bolsheviks promised the people of Russia along with peace and land</w:t>
      </w:r>
      <w:r w:rsidRPr="00E0536B">
        <w:rPr>
          <w:rFonts w:eastAsia="Times New Roman"/>
          <w:color w:val="000000"/>
        </w:rPr>
        <w:t>.</w:t>
      </w:r>
      <w:r w:rsidR="0011608A">
        <w:rPr>
          <w:rFonts w:eastAsia="Times New Roman"/>
          <w:color w:val="000000"/>
        </w:rPr>
        <w:t xml:space="preserve"> A type of this food commonly eaten in India for centuries is called </w:t>
      </w:r>
      <w:proofErr w:type="spellStart"/>
      <w:r w:rsidR="0011608A">
        <w:rPr>
          <w:rFonts w:eastAsia="Times New Roman"/>
          <w:color w:val="000000"/>
        </w:rPr>
        <w:t>Naan</w:t>
      </w:r>
      <w:proofErr w:type="spellEnd"/>
      <w:r w:rsidR="0011608A">
        <w:rPr>
          <w:rFonts w:eastAsia="Times New Roman"/>
          <w:color w:val="000000"/>
        </w:rPr>
        <w:t xml:space="preserve">. Roman Emperors were sure to provide the common people with enough circuses and this type of </w:t>
      </w:r>
      <w:bookmarkStart w:id="0" w:name="_GoBack"/>
      <w:bookmarkEnd w:id="0"/>
      <w:r w:rsidR="0011608A">
        <w:rPr>
          <w:rFonts w:eastAsia="Times New Roman"/>
          <w:color w:val="000000"/>
        </w:rPr>
        <w:t xml:space="preserve">food. For the point, name this type of common food, which French people eat in baguettes. </w:t>
      </w:r>
      <w:r w:rsidRPr="00E0536B">
        <w:rPr>
          <w:rFonts w:eastAsia="Times New Roman"/>
          <w:color w:val="000000"/>
        </w:rPr>
        <w:t xml:space="preserve"> </w:t>
      </w:r>
    </w:p>
    <w:p w14:paraId="110718DE" w14:textId="04178174" w:rsidR="00E86691" w:rsidRDefault="00E86691" w:rsidP="00370B1F">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11608A">
        <w:rPr>
          <w:rFonts w:eastAsia="Times New Roman"/>
          <w:b/>
          <w:bCs/>
          <w:color w:val="000000"/>
          <w:u w:val="single"/>
        </w:rPr>
        <w:t>bread</w:t>
      </w:r>
    </w:p>
    <w:p w14:paraId="5851AE8D" w14:textId="77777777" w:rsidR="00E86691" w:rsidRDefault="00E86691" w:rsidP="00370B1F">
      <w:pPr>
        <w:keepLines/>
        <w:tabs>
          <w:tab w:val="left" w:pos="456"/>
        </w:tabs>
        <w:jc w:val="both"/>
        <w:rPr>
          <w:rFonts w:eastAsia="Times New Roman"/>
          <w:color w:val="000000"/>
        </w:rPr>
      </w:pPr>
    </w:p>
    <w:p w14:paraId="50A23003" w14:textId="77777777" w:rsidR="00B9560F" w:rsidRDefault="00E86691" w:rsidP="00B9560F">
      <w:pPr>
        <w:keepLines/>
        <w:tabs>
          <w:tab w:val="left" w:pos="456"/>
        </w:tabs>
        <w:jc w:val="both"/>
        <w:rPr>
          <w:rFonts w:eastAsia="Times New Roman"/>
          <w:color w:val="000000"/>
        </w:rPr>
      </w:pPr>
      <w:r w:rsidRPr="00E0536B">
        <w:rPr>
          <w:rFonts w:eastAsia="Times New Roman"/>
          <w:color w:val="000000"/>
        </w:rPr>
        <w:t>10</w:t>
      </w:r>
      <w:r>
        <w:rPr>
          <w:rFonts w:eastAsia="Times New Roman"/>
          <w:color w:val="000000"/>
        </w:rPr>
        <w:t xml:space="preserve">. </w:t>
      </w:r>
      <w:r w:rsidR="00B9560F">
        <w:rPr>
          <w:rFonts w:eastAsia="Times New Roman"/>
          <w:color w:val="000000"/>
        </w:rPr>
        <w:t>This religious group’s</w:t>
      </w:r>
      <w:r w:rsidR="00370B1F" w:rsidRPr="00E0536B">
        <w:rPr>
          <w:rFonts w:eastAsia="Times New Roman"/>
          <w:color w:val="000000"/>
        </w:rPr>
        <w:t xml:space="preserve"> "emancipation" was resisted by the Duke of</w:t>
      </w:r>
      <w:r w:rsidR="00B9560F">
        <w:rPr>
          <w:rFonts w:eastAsia="Times New Roman"/>
          <w:color w:val="000000"/>
        </w:rPr>
        <w:t xml:space="preserve"> Wellington but finally </w:t>
      </w:r>
      <w:r w:rsidR="00370B1F" w:rsidRPr="00E0536B">
        <w:rPr>
          <w:rFonts w:eastAsia="Times New Roman"/>
          <w:color w:val="000000"/>
        </w:rPr>
        <w:t>achieved due to the efforts of Daniel O'Connell. Tony Blair became one of these people after leaving the Prime Ministry. These people used "priest-holes" when they were persecuted and were briefly r</w:t>
      </w:r>
      <w:r w:rsidR="00B9560F">
        <w:rPr>
          <w:rFonts w:eastAsia="Times New Roman"/>
          <w:color w:val="000000"/>
        </w:rPr>
        <w:t xml:space="preserve">eturned to power </w:t>
      </w:r>
      <w:r w:rsidR="00370B1F" w:rsidRPr="00E0536B">
        <w:rPr>
          <w:rFonts w:eastAsia="Times New Roman"/>
          <w:color w:val="000000"/>
        </w:rPr>
        <w:t xml:space="preserve">under Bloody Mary. For </w:t>
      </w:r>
      <w:r w:rsidR="00370B1F">
        <w:rPr>
          <w:rFonts w:eastAsia="Times New Roman"/>
          <w:color w:val="000000"/>
        </w:rPr>
        <w:t>the point</w:t>
      </w:r>
      <w:r w:rsidR="00370B1F" w:rsidRPr="00E0536B">
        <w:rPr>
          <w:rFonts w:eastAsia="Times New Roman"/>
          <w:color w:val="000000"/>
        </w:rPr>
        <w:t>, name th</w:t>
      </w:r>
      <w:r w:rsidR="00B9560F">
        <w:rPr>
          <w:rFonts w:eastAsia="Times New Roman"/>
          <w:color w:val="000000"/>
        </w:rPr>
        <w:t>is group, the largest minority Christian sect</w:t>
      </w:r>
      <w:r w:rsidR="00370B1F" w:rsidRPr="00E0536B">
        <w:rPr>
          <w:rFonts w:eastAsia="Times New Roman"/>
          <w:color w:val="000000"/>
        </w:rPr>
        <w:t xml:space="preserve"> in England. </w:t>
      </w:r>
    </w:p>
    <w:p w14:paraId="7918C64B" w14:textId="77777777" w:rsidR="00E86691" w:rsidRDefault="00370B1F" w:rsidP="00370B1F">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English Roman </w:t>
      </w:r>
      <w:r w:rsidRPr="00E0536B">
        <w:rPr>
          <w:rFonts w:eastAsia="Times New Roman"/>
          <w:b/>
          <w:bCs/>
          <w:color w:val="000000"/>
          <w:u w:val="single"/>
        </w:rPr>
        <w:t>Catholic</w:t>
      </w:r>
      <w:r w:rsidRPr="00E0536B">
        <w:rPr>
          <w:rFonts w:eastAsia="Times New Roman"/>
          <w:color w:val="000000"/>
        </w:rPr>
        <w:t>s</w:t>
      </w:r>
    </w:p>
    <w:p w14:paraId="467C17F8" w14:textId="77777777" w:rsidR="00E86691" w:rsidRDefault="00E86691" w:rsidP="00370B1F">
      <w:pPr>
        <w:keepLines/>
        <w:tabs>
          <w:tab w:val="left" w:pos="456"/>
        </w:tabs>
        <w:jc w:val="both"/>
        <w:rPr>
          <w:rFonts w:eastAsia="Times New Roman"/>
          <w:color w:val="000000"/>
        </w:rPr>
      </w:pPr>
    </w:p>
    <w:p w14:paraId="5482D4A6" w14:textId="77777777" w:rsidR="0079217C" w:rsidRDefault="00E86691" w:rsidP="0079217C">
      <w:pPr>
        <w:keepLines/>
        <w:tabs>
          <w:tab w:val="left" w:pos="456"/>
        </w:tabs>
        <w:jc w:val="both"/>
        <w:rPr>
          <w:rFonts w:eastAsia="Times New Roman"/>
          <w:color w:val="000000"/>
        </w:rPr>
      </w:pPr>
      <w:r w:rsidRPr="00E0536B">
        <w:rPr>
          <w:rFonts w:eastAsia="Times New Roman"/>
          <w:color w:val="000000"/>
        </w:rPr>
        <w:t>11</w:t>
      </w:r>
      <w:r>
        <w:rPr>
          <w:rFonts w:eastAsia="Times New Roman"/>
          <w:color w:val="000000"/>
        </w:rPr>
        <w:t xml:space="preserve">. </w:t>
      </w:r>
      <w:r w:rsidR="0079217C">
        <w:rPr>
          <w:rFonts w:eastAsia="Times New Roman"/>
          <w:color w:val="000000"/>
        </w:rPr>
        <w:t xml:space="preserve">People named </w:t>
      </w:r>
      <w:proofErr w:type="spellStart"/>
      <w:r w:rsidR="0079217C">
        <w:rPr>
          <w:rFonts w:eastAsia="Times New Roman"/>
          <w:color w:val="000000"/>
        </w:rPr>
        <w:t>Otho</w:t>
      </w:r>
      <w:proofErr w:type="spellEnd"/>
      <w:r w:rsidR="0079217C">
        <w:rPr>
          <w:rFonts w:eastAsia="Times New Roman"/>
          <w:color w:val="000000"/>
        </w:rPr>
        <w:t xml:space="preserve"> and </w:t>
      </w:r>
      <w:proofErr w:type="spellStart"/>
      <w:r w:rsidR="0079217C">
        <w:rPr>
          <w:rFonts w:eastAsia="Times New Roman"/>
          <w:color w:val="000000"/>
        </w:rPr>
        <w:t>Vindex</w:t>
      </w:r>
      <w:proofErr w:type="spellEnd"/>
      <w:r w:rsidR="0079217C">
        <w:rPr>
          <w:rFonts w:eastAsia="Times New Roman"/>
          <w:color w:val="000000"/>
        </w:rPr>
        <w:t xml:space="preserve"> once held this position, and</w:t>
      </w:r>
      <w:r w:rsidR="0079217C" w:rsidRPr="00E0536B">
        <w:rPr>
          <w:rFonts w:eastAsia="Times New Roman"/>
          <w:color w:val="000000"/>
        </w:rPr>
        <w:t xml:space="preserve"> </w:t>
      </w:r>
      <w:proofErr w:type="spellStart"/>
      <w:r w:rsidR="0079217C" w:rsidRPr="00E0536B">
        <w:rPr>
          <w:rFonts w:eastAsia="Times New Roman"/>
          <w:color w:val="000000"/>
        </w:rPr>
        <w:t>Nerva</w:t>
      </w:r>
      <w:proofErr w:type="spellEnd"/>
      <w:r w:rsidR="0079217C" w:rsidRPr="00E0536B">
        <w:rPr>
          <w:rFonts w:eastAsia="Times New Roman"/>
          <w:color w:val="000000"/>
        </w:rPr>
        <w:t xml:space="preserve"> began an era of these people known as the "Five Good" ones. The last one of these people in the West was Romulus </w:t>
      </w:r>
      <w:proofErr w:type="spellStart"/>
      <w:r w:rsidR="0079217C" w:rsidRPr="00E0536B">
        <w:rPr>
          <w:rFonts w:eastAsia="Times New Roman"/>
          <w:color w:val="000000"/>
        </w:rPr>
        <w:t>Augustulus</w:t>
      </w:r>
      <w:proofErr w:type="spellEnd"/>
      <w:r w:rsidR="0079217C" w:rsidRPr="00E0536B">
        <w:rPr>
          <w:rFonts w:eastAsia="Times New Roman"/>
          <w:color w:val="000000"/>
        </w:rPr>
        <w:t xml:space="preserve">. For </w:t>
      </w:r>
      <w:r w:rsidR="0079217C">
        <w:rPr>
          <w:rFonts w:eastAsia="Times New Roman"/>
          <w:color w:val="000000"/>
        </w:rPr>
        <w:t>the point</w:t>
      </w:r>
      <w:r w:rsidR="0079217C" w:rsidRPr="00E0536B">
        <w:rPr>
          <w:rFonts w:eastAsia="Times New Roman"/>
          <w:color w:val="000000"/>
        </w:rPr>
        <w:t xml:space="preserve">, name this </w:t>
      </w:r>
      <w:r w:rsidR="0079217C">
        <w:rPr>
          <w:rFonts w:eastAsia="Times New Roman"/>
          <w:color w:val="000000"/>
        </w:rPr>
        <w:t>position</w:t>
      </w:r>
      <w:r w:rsidR="0079217C" w:rsidRPr="00E0536B">
        <w:rPr>
          <w:rFonts w:eastAsia="Times New Roman"/>
          <w:color w:val="000000"/>
        </w:rPr>
        <w:t xml:space="preserve"> </w:t>
      </w:r>
      <w:r w:rsidR="0079217C">
        <w:rPr>
          <w:rFonts w:eastAsia="Times New Roman"/>
          <w:color w:val="000000"/>
        </w:rPr>
        <w:t xml:space="preserve">in the ancient world </w:t>
      </w:r>
      <w:r w:rsidR="0079217C" w:rsidRPr="00E0536B">
        <w:rPr>
          <w:rFonts w:eastAsia="Times New Roman"/>
          <w:color w:val="000000"/>
        </w:rPr>
        <w:t xml:space="preserve">held by men such as Tiberius and Claudius. </w:t>
      </w:r>
    </w:p>
    <w:p w14:paraId="3A24C8C9" w14:textId="77777777" w:rsidR="0079217C" w:rsidRDefault="0079217C" w:rsidP="0079217C">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Roman emperor</w:t>
      </w:r>
      <w:r w:rsidRPr="00E0536B">
        <w:rPr>
          <w:rFonts w:eastAsia="Times New Roman"/>
          <w:color w:val="000000"/>
        </w:rPr>
        <w:t xml:space="preserve"> [prompt on </w:t>
      </w:r>
      <w:r w:rsidRPr="00E0536B">
        <w:rPr>
          <w:rFonts w:eastAsia="Times New Roman"/>
          <w:b/>
          <w:bCs/>
          <w:color w:val="000000"/>
          <w:u w:val="single"/>
        </w:rPr>
        <w:t>emperor</w:t>
      </w:r>
      <w:r w:rsidRPr="00E0536B">
        <w:rPr>
          <w:rFonts w:eastAsia="Times New Roman"/>
          <w:color w:val="000000"/>
        </w:rPr>
        <w:t>]</w:t>
      </w:r>
    </w:p>
    <w:p w14:paraId="0119E206" w14:textId="77777777" w:rsidR="00E86691" w:rsidRDefault="00E86691" w:rsidP="00370B1F">
      <w:pPr>
        <w:keepLines/>
        <w:tabs>
          <w:tab w:val="left" w:pos="456"/>
        </w:tabs>
        <w:jc w:val="both"/>
        <w:rPr>
          <w:rFonts w:eastAsia="Times New Roman"/>
          <w:color w:val="000000"/>
        </w:rPr>
      </w:pPr>
    </w:p>
    <w:p w14:paraId="2497942F" w14:textId="77777777" w:rsidR="003B7F0F" w:rsidRDefault="00E86691" w:rsidP="003B7F0F">
      <w:pPr>
        <w:tabs>
          <w:tab w:val="left" w:pos="456"/>
        </w:tabs>
        <w:jc w:val="both"/>
        <w:rPr>
          <w:rFonts w:eastAsia="Times New Roman"/>
          <w:color w:val="000000"/>
        </w:rPr>
      </w:pPr>
      <w:r w:rsidRPr="00E0536B">
        <w:rPr>
          <w:rFonts w:eastAsia="Times New Roman"/>
          <w:color w:val="000000"/>
        </w:rPr>
        <w:t>12</w:t>
      </w:r>
      <w:r>
        <w:rPr>
          <w:rFonts w:eastAsia="Times New Roman"/>
          <w:color w:val="000000"/>
        </w:rPr>
        <w:t xml:space="preserve">. </w:t>
      </w:r>
      <w:r w:rsidR="003B7F0F" w:rsidRPr="00E0536B">
        <w:rPr>
          <w:rFonts w:eastAsia="Times New Roman"/>
          <w:color w:val="000000"/>
        </w:rPr>
        <w:t xml:space="preserve">This war almost expanded to include Britain after the Dogger Bank incident. This war ended dramatically when the Baltic Fleet sailed more than halfway around the world to meet its doom at Tsushima Straits. For </w:t>
      </w:r>
      <w:r w:rsidR="003B7F0F">
        <w:rPr>
          <w:rFonts w:eastAsia="Times New Roman"/>
          <w:color w:val="000000"/>
        </w:rPr>
        <w:t>the point</w:t>
      </w:r>
      <w:r w:rsidR="003B7F0F" w:rsidRPr="00E0536B">
        <w:rPr>
          <w:rFonts w:eastAsia="Times New Roman"/>
          <w:color w:val="000000"/>
        </w:rPr>
        <w:t xml:space="preserve">, name this </w:t>
      </w:r>
      <w:proofErr w:type="gramStart"/>
      <w:r w:rsidR="003B7F0F" w:rsidRPr="00E0536B">
        <w:rPr>
          <w:rFonts w:eastAsia="Times New Roman"/>
          <w:color w:val="000000"/>
        </w:rPr>
        <w:t>war which</w:t>
      </w:r>
      <w:proofErr w:type="gramEnd"/>
      <w:r w:rsidR="003B7F0F" w:rsidRPr="00E0536B">
        <w:rPr>
          <w:rFonts w:eastAsia="Times New Roman"/>
          <w:color w:val="000000"/>
        </w:rPr>
        <w:t xml:space="preserve"> ended in 1905 with a European power shocked at losing to an </w:t>
      </w:r>
      <w:r w:rsidR="003B7F0F">
        <w:rPr>
          <w:rFonts w:eastAsia="Times New Roman"/>
          <w:color w:val="000000"/>
        </w:rPr>
        <w:t>rising</w:t>
      </w:r>
      <w:r w:rsidR="003B7F0F" w:rsidRPr="00E0536B">
        <w:rPr>
          <w:rFonts w:eastAsia="Times New Roman"/>
          <w:color w:val="000000"/>
        </w:rPr>
        <w:t xml:space="preserve"> Asian empire. </w:t>
      </w:r>
    </w:p>
    <w:p w14:paraId="661C97C1" w14:textId="77777777" w:rsidR="003B7F0F" w:rsidRDefault="003B7F0F" w:rsidP="003B7F0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Russo-Japanese</w:t>
      </w:r>
      <w:r w:rsidRPr="00E0536B">
        <w:rPr>
          <w:rFonts w:eastAsia="Times New Roman"/>
          <w:color w:val="000000"/>
        </w:rPr>
        <w:t xml:space="preserve"> War</w:t>
      </w:r>
    </w:p>
    <w:p w14:paraId="6F52DCAF" w14:textId="77777777" w:rsidR="00E86691" w:rsidRDefault="00E86691" w:rsidP="00370B1F">
      <w:pPr>
        <w:keepLines/>
        <w:jc w:val="both"/>
        <w:rPr>
          <w:rFonts w:eastAsia="Times New Roman"/>
          <w:color w:val="000000"/>
        </w:rPr>
      </w:pPr>
    </w:p>
    <w:p w14:paraId="58E92733" w14:textId="3AB217BE" w:rsidR="00370B1F" w:rsidRDefault="00E86691" w:rsidP="00370B1F">
      <w:pPr>
        <w:keepLines/>
        <w:tabs>
          <w:tab w:val="left" w:pos="456"/>
        </w:tabs>
        <w:jc w:val="both"/>
        <w:rPr>
          <w:rFonts w:eastAsia="Times New Roman"/>
          <w:color w:val="000000"/>
        </w:rPr>
      </w:pPr>
      <w:proofErr w:type="gramStart"/>
      <w:r w:rsidRPr="00E0536B">
        <w:rPr>
          <w:rFonts w:eastAsia="Times New Roman"/>
          <w:color w:val="000000"/>
        </w:rPr>
        <w:t>13</w:t>
      </w:r>
      <w:r>
        <w:rPr>
          <w:rFonts w:eastAsia="Times New Roman"/>
          <w:color w:val="000000"/>
        </w:rPr>
        <w:t xml:space="preserve">. </w:t>
      </w:r>
      <w:r w:rsidR="007D47F9" w:rsidRPr="00E0536B">
        <w:rPr>
          <w:rFonts w:eastAsia="Times New Roman"/>
          <w:color w:val="000000"/>
        </w:rPr>
        <w:t xml:space="preserve">This man was dispatched to Finland Station in a "sealed train" by </w:t>
      </w:r>
      <w:r w:rsidR="00D0652D">
        <w:rPr>
          <w:rFonts w:eastAsia="Times New Roman"/>
          <w:color w:val="000000"/>
        </w:rPr>
        <w:t xml:space="preserve">the </w:t>
      </w:r>
      <w:r w:rsidR="007D47F9" w:rsidRPr="00E0536B">
        <w:rPr>
          <w:rFonts w:eastAsia="Times New Roman"/>
          <w:color w:val="000000"/>
        </w:rPr>
        <w:t>Germans, who believed that his presence would unsettle his home country</w:t>
      </w:r>
      <w:proofErr w:type="gramEnd"/>
      <w:r w:rsidR="007D47F9" w:rsidRPr="00E0536B">
        <w:rPr>
          <w:rFonts w:eastAsia="Times New Roman"/>
          <w:color w:val="000000"/>
        </w:rPr>
        <w:t xml:space="preserve">. There, he issued the April </w:t>
      </w:r>
      <w:proofErr w:type="gramStart"/>
      <w:r w:rsidR="007D47F9" w:rsidRPr="00E0536B">
        <w:rPr>
          <w:rFonts w:eastAsia="Times New Roman"/>
          <w:color w:val="000000"/>
        </w:rPr>
        <w:t>Theses which</w:t>
      </w:r>
      <w:proofErr w:type="gramEnd"/>
      <w:r w:rsidR="007D47F9" w:rsidRPr="00E0536B">
        <w:rPr>
          <w:rFonts w:eastAsia="Times New Roman"/>
          <w:color w:val="000000"/>
        </w:rPr>
        <w:t xml:space="preserve"> put him in position to take leadership of the October Revolution following eight months of the Provisional Government. For </w:t>
      </w:r>
      <w:r w:rsidR="007D47F9">
        <w:rPr>
          <w:rFonts w:eastAsia="Times New Roman"/>
          <w:color w:val="000000"/>
        </w:rPr>
        <w:t>the point</w:t>
      </w:r>
      <w:r w:rsidR="007D47F9" w:rsidRPr="00E0536B">
        <w:rPr>
          <w:rFonts w:eastAsia="Times New Roman"/>
          <w:color w:val="000000"/>
        </w:rPr>
        <w:t xml:space="preserve">, name this leader of the Bolsheviks who became the founder of the Soviet Union. </w:t>
      </w:r>
    </w:p>
    <w:p w14:paraId="0391B2A9" w14:textId="77777777" w:rsidR="007D47F9" w:rsidRDefault="007D47F9" w:rsidP="00370B1F">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Vladimir </w:t>
      </w:r>
      <w:r w:rsidRPr="00E0536B">
        <w:rPr>
          <w:rFonts w:eastAsia="Times New Roman"/>
          <w:b/>
          <w:bCs/>
          <w:color w:val="000000"/>
          <w:u w:val="single"/>
        </w:rPr>
        <w:t>Lenin</w:t>
      </w:r>
    </w:p>
    <w:p w14:paraId="077FBCCA" w14:textId="77777777" w:rsidR="00913473" w:rsidRDefault="00913473" w:rsidP="00370B1F">
      <w:pPr>
        <w:keepLines/>
        <w:tabs>
          <w:tab w:val="left" w:pos="456"/>
        </w:tabs>
        <w:jc w:val="both"/>
        <w:rPr>
          <w:rFonts w:eastAsia="Times New Roman"/>
          <w:color w:val="000000"/>
        </w:rPr>
      </w:pPr>
    </w:p>
    <w:p w14:paraId="4A7A381F" w14:textId="77777777" w:rsidR="00370B1F" w:rsidRDefault="00E86691" w:rsidP="00370B1F">
      <w:pPr>
        <w:keepLines/>
        <w:tabs>
          <w:tab w:val="left" w:pos="456"/>
        </w:tabs>
        <w:jc w:val="both"/>
        <w:rPr>
          <w:rFonts w:eastAsia="Times New Roman"/>
          <w:color w:val="000000"/>
        </w:rPr>
      </w:pPr>
      <w:r w:rsidRPr="00E0536B">
        <w:rPr>
          <w:rFonts w:eastAsia="Times New Roman"/>
          <w:color w:val="000000"/>
        </w:rPr>
        <w:lastRenderedPageBreak/>
        <w:t>14</w:t>
      </w:r>
      <w:r>
        <w:rPr>
          <w:rFonts w:eastAsia="Times New Roman"/>
          <w:color w:val="000000"/>
        </w:rPr>
        <w:t xml:space="preserve">. </w:t>
      </w:r>
      <w:r w:rsidRPr="00E0536B">
        <w:rPr>
          <w:rFonts w:eastAsia="Times New Roman"/>
          <w:color w:val="000000"/>
        </w:rPr>
        <w:t xml:space="preserve">A movement to eliminate corruption in these places was known as the </w:t>
      </w:r>
      <w:proofErr w:type="spellStart"/>
      <w:r w:rsidRPr="00E0536B">
        <w:rPr>
          <w:rFonts w:eastAsia="Times New Roman"/>
          <w:color w:val="000000"/>
        </w:rPr>
        <w:t>Cluniac</w:t>
      </w:r>
      <w:proofErr w:type="spellEnd"/>
      <w:r w:rsidRPr="00E0536B">
        <w:rPr>
          <w:rFonts w:eastAsia="Times New Roman"/>
          <w:color w:val="000000"/>
        </w:rPr>
        <w:t xml:space="preserve"> reform. These facilities were subject to the Benedictine Rule and were governed by officials such as priors and abbots. For </w:t>
      </w:r>
      <w:r>
        <w:rPr>
          <w:rFonts w:eastAsia="Times New Roman"/>
          <w:color w:val="000000"/>
        </w:rPr>
        <w:t>the point</w:t>
      </w:r>
      <w:r w:rsidRPr="00E0536B">
        <w:rPr>
          <w:rFonts w:eastAsia="Times New Roman"/>
          <w:color w:val="000000"/>
        </w:rPr>
        <w:t xml:space="preserve">, name these places that could belong to Dominican, Augustinian, or Cistercian orders and were where Christian religious specialists lived in the </w:t>
      </w:r>
      <w:proofErr w:type="gramStart"/>
      <w:r w:rsidRPr="00E0536B">
        <w:rPr>
          <w:rFonts w:eastAsia="Times New Roman"/>
          <w:color w:val="000000"/>
        </w:rPr>
        <w:t>Middle</w:t>
      </w:r>
      <w:proofErr w:type="gramEnd"/>
      <w:r w:rsidRPr="00E0536B">
        <w:rPr>
          <w:rFonts w:eastAsia="Times New Roman"/>
          <w:color w:val="000000"/>
        </w:rPr>
        <w:t xml:space="preserve"> Ages. </w:t>
      </w:r>
    </w:p>
    <w:p w14:paraId="4DC7D394" w14:textId="77777777" w:rsidR="00E86691" w:rsidRDefault="00E86691" w:rsidP="00370B1F">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monasteries</w:t>
      </w:r>
      <w:r w:rsidRPr="00E0536B">
        <w:rPr>
          <w:rFonts w:eastAsia="Times New Roman"/>
          <w:color w:val="000000"/>
        </w:rPr>
        <w:t xml:space="preserve"> [or </w:t>
      </w:r>
      <w:r w:rsidRPr="00E0536B">
        <w:rPr>
          <w:rFonts w:eastAsia="Times New Roman"/>
          <w:b/>
          <w:bCs/>
          <w:color w:val="000000"/>
          <w:u w:val="single"/>
        </w:rPr>
        <w:t>nunneries</w:t>
      </w:r>
      <w:r w:rsidRPr="00E0536B">
        <w:rPr>
          <w:rFonts w:eastAsia="Times New Roman"/>
          <w:color w:val="000000"/>
        </w:rPr>
        <w:t>]</w:t>
      </w:r>
    </w:p>
    <w:p w14:paraId="060CB833" w14:textId="77777777" w:rsidR="00E86691" w:rsidRDefault="00E86691" w:rsidP="00370B1F">
      <w:pPr>
        <w:keepLines/>
        <w:tabs>
          <w:tab w:val="left" w:pos="456"/>
        </w:tabs>
        <w:jc w:val="both"/>
        <w:rPr>
          <w:rFonts w:eastAsia="Times New Roman"/>
          <w:color w:val="000000"/>
        </w:rPr>
      </w:pPr>
    </w:p>
    <w:p w14:paraId="3103316E" w14:textId="77777777" w:rsidR="00370B1F" w:rsidRDefault="00E86691" w:rsidP="00370B1F">
      <w:pPr>
        <w:keepLines/>
        <w:tabs>
          <w:tab w:val="left" w:pos="456"/>
        </w:tabs>
        <w:jc w:val="both"/>
        <w:rPr>
          <w:rFonts w:eastAsia="Times New Roman"/>
          <w:color w:val="000000"/>
        </w:rPr>
      </w:pPr>
      <w:r w:rsidRPr="00E0536B">
        <w:rPr>
          <w:rFonts w:eastAsia="Times New Roman"/>
          <w:color w:val="000000"/>
        </w:rPr>
        <w:t>15</w:t>
      </w:r>
      <w:r>
        <w:rPr>
          <w:rFonts w:eastAsia="Times New Roman"/>
          <w:color w:val="000000"/>
        </w:rPr>
        <w:t xml:space="preserve">. </w:t>
      </w:r>
      <w:r w:rsidR="007D47F9" w:rsidRPr="00E0536B">
        <w:rPr>
          <w:rFonts w:eastAsia="Times New Roman"/>
          <w:color w:val="000000"/>
        </w:rPr>
        <w:t>This country</w:t>
      </w:r>
      <w:r w:rsidR="00B9560F">
        <w:rPr>
          <w:rFonts w:eastAsia="Times New Roman"/>
          <w:color w:val="000000"/>
        </w:rPr>
        <w:t xml:space="preserve">’s parliament, known as the </w:t>
      </w:r>
      <w:r w:rsidR="007D47F9" w:rsidRPr="00E0536B">
        <w:rPr>
          <w:rFonts w:eastAsia="Times New Roman"/>
          <w:color w:val="000000"/>
        </w:rPr>
        <w:t>Althing</w:t>
      </w:r>
      <w:r w:rsidR="00B9560F">
        <w:rPr>
          <w:rFonts w:eastAsia="Times New Roman"/>
          <w:color w:val="000000"/>
        </w:rPr>
        <w:t>,</w:t>
      </w:r>
      <w:r w:rsidR="007D47F9" w:rsidRPr="00E0536B">
        <w:rPr>
          <w:rFonts w:eastAsia="Times New Roman"/>
          <w:color w:val="000000"/>
        </w:rPr>
        <w:t xml:space="preserve"> declared its total independence from Denmark in 1944. </w:t>
      </w:r>
      <w:r w:rsidR="00B9560F" w:rsidRPr="00E0536B">
        <w:rPr>
          <w:rFonts w:eastAsia="Times New Roman"/>
          <w:color w:val="000000"/>
        </w:rPr>
        <w:t>This country hosted an arms reduction summit that led to the signing of 1987's Intermedia</w:t>
      </w:r>
      <w:r w:rsidR="00B9560F">
        <w:rPr>
          <w:rFonts w:eastAsia="Times New Roman"/>
          <w:color w:val="000000"/>
        </w:rPr>
        <w:t xml:space="preserve">te-Range Nuclear Forces Treaty in Reykjavik. </w:t>
      </w:r>
      <w:r w:rsidR="007D47F9" w:rsidRPr="00E0536B">
        <w:rPr>
          <w:rFonts w:eastAsia="Times New Roman"/>
          <w:color w:val="000000"/>
        </w:rPr>
        <w:t xml:space="preserve">For </w:t>
      </w:r>
      <w:r w:rsidR="007D47F9">
        <w:rPr>
          <w:rFonts w:eastAsia="Times New Roman"/>
          <w:color w:val="000000"/>
        </w:rPr>
        <w:t>the point</w:t>
      </w:r>
      <w:r w:rsidR="007D47F9" w:rsidRPr="00E0536B">
        <w:rPr>
          <w:rFonts w:eastAsia="Times New Roman"/>
          <w:color w:val="000000"/>
        </w:rPr>
        <w:t xml:space="preserve">, name this Scandinavian country whose </w:t>
      </w:r>
      <w:r w:rsidR="00B9560F">
        <w:rPr>
          <w:rFonts w:eastAsia="Times New Roman"/>
          <w:color w:val="000000"/>
        </w:rPr>
        <w:t>volcanoes</w:t>
      </w:r>
      <w:r w:rsidR="007D47F9" w:rsidRPr="00E0536B">
        <w:rPr>
          <w:rFonts w:eastAsia="Times New Roman"/>
          <w:color w:val="000000"/>
        </w:rPr>
        <w:t xml:space="preserve"> </w:t>
      </w:r>
      <w:r w:rsidR="00B9560F">
        <w:rPr>
          <w:rFonts w:eastAsia="Times New Roman"/>
          <w:color w:val="000000"/>
        </w:rPr>
        <w:t>can</w:t>
      </w:r>
      <w:r w:rsidR="007D47F9" w:rsidRPr="00E0536B">
        <w:rPr>
          <w:rFonts w:eastAsia="Times New Roman"/>
          <w:color w:val="000000"/>
        </w:rPr>
        <w:t xml:space="preserve"> cause </w:t>
      </w:r>
      <w:r w:rsidR="00B9560F">
        <w:rPr>
          <w:rFonts w:eastAsia="Times New Roman"/>
          <w:color w:val="000000"/>
        </w:rPr>
        <w:t>problems for planes in between North America and Europe.</w:t>
      </w:r>
      <w:r w:rsidR="007D47F9" w:rsidRPr="00E0536B">
        <w:rPr>
          <w:rFonts w:eastAsia="Times New Roman"/>
          <w:color w:val="000000"/>
        </w:rPr>
        <w:t xml:space="preserve"> </w:t>
      </w:r>
    </w:p>
    <w:p w14:paraId="628C0593" w14:textId="77777777" w:rsidR="007D47F9" w:rsidRDefault="007D47F9" w:rsidP="00370B1F">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Iceland</w:t>
      </w:r>
    </w:p>
    <w:p w14:paraId="30BED695" w14:textId="77777777" w:rsidR="00E86691" w:rsidRDefault="00E86691" w:rsidP="00370B1F">
      <w:pPr>
        <w:keepLines/>
        <w:tabs>
          <w:tab w:val="left" w:pos="456"/>
        </w:tabs>
        <w:jc w:val="both"/>
        <w:rPr>
          <w:rFonts w:eastAsia="Times New Roman"/>
          <w:color w:val="000000"/>
        </w:rPr>
      </w:pPr>
    </w:p>
    <w:p w14:paraId="243AE779" w14:textId="5D45B581" w:rsidR="00370B1F" w:rsidRDefault="00E86691" w:rsidP="00370B1F">
      <w:pPr>
        <w:keepLines/>
        <w:tabs>
          <w:tab w:val="left" w:pos="456"/>
        </w:tabs>
        <w:jc w:val="both"/>
        <w:rPr>
          <w:rFonts w:eastAsia="Times New Roman"/>
          <w:color w:val="000000"/>
        </w:rPr>
      </w:pPr>
      <w:r w:rsidRPr="00E0536B">
        <w:rPr>
          <w:rFonts w:eastAsia="Times New Roman"/>
          <w:color w:val="000000"/>
        </w:rPr>
        <w:t>16</w:t>
      </w:r>
      <w:r>
        <w:rPr>
          <w:rFonts w:eastAsia="Times New Roman"/>
          <w:color w:val="000000"/>
        </w:rPr>
        <w:t xml:space="preserve">. </w:t>
      </w:r>
      <w:r w:rsidRPr="00E0536B">
        <w:rPr>
          <w:rFonts w:eastAsia="Times New Roman"/>
          <w:color w:val="000000"/>
        </w:rPr>
        <w:t>This man married the sister</w:t>
      </w:r>
      <w:r w:rsidR="00B9560F">
        <w:rPr>
          <w:rFonts w:eastAsia="Times New Roman"/>
          <w:color w:val="000000"/>
        </w:rPr>
        <w:t xml:space="preserve"> of </w:t>
      </w:r>
      <w:proofErr w:type="spellStart"/>
      <w:r w:rsidR="00B9560F">
        <w:rPr>
          <w:rFonts w:eastAsia="Times New Roman"/>
          <w:color w:val="000000"/>
        </w:rPr>
        <w:t>Maxentius</w:t>
      </w:r>
      <w:proofErr w:type="spellEnd"/>
      <w:r w:rsidRPr="00E0536B">
        <w:rPr>
          <w:rFonts w:eastAsia="Times New Roman"/>
          <w:color w:val="000000"/>
        </w:rPr>
        <w:t xml:space="preserve"> following a victory that occurred when he dreamed of the words "in this sign you shall conquer" and a flaming cross. This victor at </w:t>
      </w:r>
      <w:proofErr w:type="spellStart"/>
      <w:r w:rsidRPr="00E0536B">
        <w:rPr>
          <w:rFonts w:eastAsia="Times New Roman"/>
          <w:color w:val="000000"/>
        </w:rPr>
        <w:t>Milvian</w:t>
      </w:r>
      <w:proofErr w:type="spellEnd"/>
      <w:r w:rsidRPr="00E0536B">
        <w:rPr>
          <w:rFonts w:eastAsia="Times New Roman"/>
          <w:color w:val="000000"/>
        </w:rPr>
        <w:t xml:space="preserve"> Bridge ordered the renovation of Byzantium into a new capital and issued the Edict of Milan. For </w:t>
      </w:r>
      <w:r>
        <w:rPr>
          <w:rFonts w:eastAsia="Times New Roman"/>
          <w:color w:val="000000"/>
        </w:rPr>
        <w:t>the point</w:t>
      </w:r>
      <w:r w:rsidRPr="00E0536B">
        <w:rPr>
          <w:rFonts w:eastAsia="Times New Roman"/>
          <w:color w:val="000000"/>
        </w:rPr>
        <w:t xml:space="preserve">, name this first Roman emperor to convert to Christianity. </w:t>
      </w:r>
    </w:p>
    <w:p w14:paraId="02CEE287" w14:textId="77777777" w:rsidR="00E86691" w:rsidRDefault="00E86691" w:rsidP="00370B1F">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Constantine</w:t>
      </w:r>
      <w:r w:rsidRPr="0079217C">
        <w:rPr>
          <w:rFonts w:eastAsia="Times New Roman"/>
          <w:bCs/>
          <w:color w:val="000000"/>
        </w:rPr>
        <w:t xml:space="preserve"> I</w:t>
      </w:r>
      <w:r w:rsidRPr="00E0536B">
        <w:rPr>
          <w:rFonts w:eastAsia="Times New Roman"/>
          <w:color w:val="000000"/>
        </w:rPr>
        <w:t xml:space="preserve"> [or </w:t>
      </w:r>
      <w:r w:rsidRPr="00E0536B">
        <w:rPr>
          <w:rFonts w:eastAsia="Times New Roman"/>
          <w:b/>
          <w:bCs/>
          <w:color w:val="000000"/>
          <w:u w:val="single"/>
        </w:rPr>
        <w:t>Constantine</w:t>
      </w:r>
      <w:r w:rsidRPr="00E0536B">
        <w:rPr>
          <w:rFonts w:eastAsia="Times New Roman"/>
          <w:color w:val="000000"/>
        </w:rPr>
        <w:t xml:space="preserve"> the Great]</w:t>
      </w:r>
    </w:p>
    <w:p w14:paraId="55D51927" w14:textId="77777777" w:rsidR="00E86691" w:rsidRDefault="00E86691" w:rsidP="00370B1F">
      <w:pPr>
        <w:keepLines/>
        <w:tabs>
          <w:tab w:val="left" w:pos="456"/>
        </w:tabs>
        <w:jc w:val="both"/>
        <w:rPr>
          <w:rFonts w:eastAsia="Times New Roman"/>
          <w:color w:val="000000"/>
        </w:rPr>
      </w:pPr>
    </w:p>
    <w:p w14:paraId="7BD7693D" w14:textId="3B86F65D" w:rsidR="00D0652D" w:rsidRDefault="00E86691" w:rsidP="00370B1F">
      <w:pPr>
        <w:keepLines/>
        <w:tabs>
          <w:tab w:val="left" w:pos="456"/>
        </w:tabs>
        <w:jc w:val="both"/>
        <w:rPr>
          <w:rFonts w:eastAsia="Times New Roman"/>
          <w:color w:val="000000"/>
        </w:rPr>
      </w:pPr>
      <w:r w:rsidRPr="00E0536B">
        <w:rPr>
          <w:rFonts w:eastAsia="Times New Roman"/>
          <w:color w:val="000000"/>
        </w:rPr>
        <w:t>17</w:t>
      </w:r>
      <w:r>
        <w:rPr>
          <w:rFonts w:eastAsia="Times New Roman"/>
          <w:color w:val="000000"/>
        </w:rPr>
        <w:t xml:space="preserve">. </w:t>
      </w:r>
      <w:r w:rsidRPr="00E0536B">
        <w:rPr>
          <w:rFonts w:eastAsia="Times New Roman"/>
          <w:color w:val="000000"/>
        </w:rPr>
        <w:t xml:space="preserve">A plan to perform this action is at the center of Giuseppe Verdi's opera </w:t>
      </w:r>
      <w:r w:rsidRPr="00E0536B">
        <w:rPr>
          <w:rFonts w:eastAsia="Times New Roman"/>
          <w:i/>
          <w:iCs/>
          <w:color w:val="000000"/>
        </w:rPr>
        <w:t>A Masked Ball</w:t>
      </w:r>
      <w:r w:rsidRPr="00E0536B">
        <w:rPr>
          <w:rFonts w:eastAsia="Times New Roman"/>
          <w:color w:val="000000"/>
        </w:rPr>
        <w:t xml:space="preserve">, which had to move </w:t>
      </w:r>
      <w:proofErr w:type="gramStart"/>
      <w:r w:rsidRPr="00E0536B">
        <w:rPr>
          <w:rFonts w:eastAsia="Times New Roman"/>
          <w:color w:val="000000"/>
        </w:rPr>
        <w:t>its</w:t>
      </w:r>
      <w:proofErr w:type="gramEnd"/>
      <w:r w:rsidRPr="00E0536B">
        <w:rPr>
          <w:rFonts w:eastAsia="Times New Roman"/>
          <w:color w:val="000000"/>
        </w:rPr>
        <w:t xml:space="preserve"> setting from Sweden to Boston to avoid controversy over depicting this action. For </w:t>
      </w:r>
      <w:r>
        <w:rPr>
          <w:rFonts w:eastAsia="Times New Roman"/>
          <w:color w:val="000000"/>
        </w:rPr>
        <w:t>the point</w:t>
      </w:r>
      <w:r w:rsidRPr="00E0536B">
        <w:rPr>
          <w:rFonts w:eastAsia="Times New Roman"/>
          <w:color w:val="000000"/>
        </w:rPr>
        <w:t>, name this action</w:t>
      </w:r>
      <w:r w:rsidR="00D0652D">
        <w:rPr>
          <w:rFonts w:eastAsia="Times New Roman"/>
          <w:color w:val="000000"/>
        </w:rPr>
        <w:t xml:space="preserve"> which Gustav III suffers in an</w:t>
      </w:r>
      <w:r w:rsidRPr="00E0536B">
        <w:rPr>
          <w:rFonts w:eastAsia="Times New Roman"/>
          <w:color w:val="000000"/>
        </w:rPr>
        <w:t xml:space="preserve"> opera and is done in a Stephen Sondheim show to Abraham Lincoln and John F. Kennedy. </w:t>
      </w:r>
    </w:p>
    <w:p w14:paraId="6B32CB47" w14:textId="5560FAE9" w:rsidR="00E86691" w:rsidRDefault="00E86691" w:rsidP="00370B1F">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assassination</w:t>
      </w:r>
      <w:r w:rsidRPr="00E0536B">
        <w:rPr>
          <w:rFonts w:eastAsia="Times New Roman"/>
          <w:color w:val="000000"/>
        </w:rPr>
        <w:t xml:space="preserve"> [or word forms; or </w:t>
      </w:r>
      <w:r w:rsidRPr="00E0536B">
        <w:rPr>
          <w:rFonts w:eastAsia="Times New Roman"/>
          <w:b/>
          <w:bCs/>
          <w:color w:val="000000"/>
          <w:u w:val="single"/>
        </w:rPr>
        <w:t>killing</w:t>
      </w:r>
      <w:r w:rsidRPr="00E0536B">
        <w:rPr>
          <w:rFonts w:eastAsia="Times New Roman"/>
          <w:color w:val="000000"/>
        </w:rPr>
        <w:t xml:space="preserve">, </w:t>
      </w:r>
      <w:r w:rsidRPr="00E0536B">
        <w:rPr>
          <w:rFonts w:eastAsia="Times New Roman"/>
          <w:b/>
          <w:bCs/>
          <w:color w:val="000000"/>
          <w:u w:val="single"/>
        </w:rPr>
        <w:t>murder,</w:t>
      </w:r>
      <w:r w:rsidRPr="00E0536B">
        <w:rPr>
          <w:rFonts w:eastAsia="Times New Roman"/>
          <w:color w:val="000000"/>
        </w:rPr>
        <w:t xml:space="preserve"> etc.]</w:t>
      </w:r>
    </w:p>
    <w:p w14:paraId="16AD5908" w14:textId="77777777" w:rsidR="00E86691" w:rsidRDefault="00E86691" w:rsidP="00370B1F">
      <w:pPr>
        <w:keepLines/>
        <w:tabs>
          <w:tab w:val="left" w:pos="456"/>
        </w:tabs>
        <w:jc w:val="both"/>
        <w:rPr>
          <w:rFonts w:eastAsia="Times New Roman"/>
          <w:color w:val="000000"/>
        </w:rPr>
      </w:pPr>
    </w:p>
    <w:p w14:paraId="133D53A9" w14:textId="218E181E" w:rsidR="00370B1F" w:rsidRDefault="00E86691" w:rsidP="00370B1F">
      <w:pPr>
        <w:keepLines/>
        <w:tabs>
          <w:tab w:val="left" w:pos="456"/>
        </w:tabs>
        <w:jc w:val="both"/>
        <w:rPr>
          <w:rFonts w:eastAsia="Times New Roman"/>
          <w:color w:val="000000"/>
        </w:rPr>
      </w:pPr>
      <w:r w:rsidRPr="00E0536B">
        <w:rPr>
          <w:rFonts w:eastAsia="Times New Roman"/>
          <w:color w:val="000000"/>
        </w:rPr>
        <w:t>18</w:t>
      </w:r>
      <w:r>
        <w:rPr>
          <w:rFonts w:eastAsia="Times New Roman"/>
          <w:color w:val="000000"/>
        </w:rPr>
        <w:t xml:space="preserve">. </w:t>
      </w:r>
      <w:r w:rsidR="003B7F0F">
        <w:rPr>
          <w:rFonts w:eastAsia="Times New Roman"/>
          <w:color w:val="000000"/>
        </w:rPr>
        <w:t xml:space="preserve">Along with Kazakhstan, this is currently one of two countries that </w:t>
      </w:r>
      <w:proofErr w:type="gramStart"/>
      <w:r w:rsidR="003B7F0F">
        <w:rPr>
          <w:rFonts w:eastAsia="Times New Roman"/>
          <w:color w:val="000000"/>
        </w:rPr>
        <w:t>is</w:t>
      </w:r>
      <w:proofErr w:type="gramEnd"/>
      <w:r w:rsidR="003B7F0F">
        <w:rPr>
          <w:rFonts w:eastAsia="Times New Roman"/>
          <w:color w:val="000000"/>
        </w:rPr>
        <w:t xml:space="preserve"> still eligible for hosting the 2022 Winter Olympics. This country embarked on an ambitious program to train athletes to win gold medals which culminated in its finishing atop the gol</w:t>
      </w:r>
      <w:r w:rsidR="00143DFC">
        <w:rPr>
          <w:rFonts w:eastAsia="Times New Roman"/>
          <w:color w:val="000000"/>
        </w:rPr>
        <w:t>d medal rankings in 2008. For the point</w:t>
      </w:r>
      <w:r w:rsidR="003B7F0F">
        <w:rPr>
          <w:rFonts w:eastAsia="Times New Roman"/>
          <w:color w:val="000000"/>
        </w:rPr>
        <w:t>, name this country, whose tennis player Li Na became the first Asian woman to win the French Open.</w:t>
      </w:r>
    </w:p>
    <w:p w14:paraId="32BF465F" w14:textId="31E65D8F" w:rsidR="007D47F9" w:rsidRDefault="007D47F9" w:rsidP="00370B1F">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3B7F0F">
        <w:rPr>
          <w:rFonts w:eastAsia="Times New Roman"/>
          <w:b/>
          <w:bCs/>
          <w:color w:val="000000"/>
          <w:u w:val="single"/>
        </w:rPr>
        <w:t>China</w:t>
      </w:r>
    </w:p>
    <w:p w14:paraId="6EFB8B64" w14:textId="77777777" w:rsidR="00E86691" w:rsidRDefault="00E86691" w:rsidP="00370B1F">
      <w:pPr>
        <w:keepLines/>
        <w:tabs>
          <w:tab w:val="left" w:pos="456"/>
        </w:tabs>
        <w:jc w:val="both"/>
        <w:rPr>
          <w:rFonts w:eastAsia="Times New Roman"/>
          <w:color w:val="000000"/>
        </w:rPr>
      </w:pPr>
    </w:p>
    <w:p w14:paraId="43A62A19" w14:textId="5B0711D1" w:rsidR="00D0652D" w:rsidRDefault="00E86691" w:rsidP="00370B1F">
      <w:pPr>
        <w:keepLines/>
        <w:tabs>
          <w:tab w:val="left" w:pos="456"/>
        </w:tabs>
        <w:jc w:val="both"/>
        <w:rPr>
          <w:rFonts w:eastAsia="Times New Roman"/>
          <w:color w:val="000000"/>
        </w:rPr>
      </w:pPr>
      <w:r w:rsidRPr="00E0536B">
        <w:rPr>
          <w:rFonts w:eastAsia="Times New Roman"/>
          <w:color w:val="000000"/>
        </w:rPr>
        <w:t>19</w:t>
      </w:r>
      <w:r>
        <w:rPr>
          <w:rFonts w:eastAsia="Times New Roman"/>
          <w:color w:val="000000"/>
        </w:rPr>
        <w:t xml:space="preserve">. </w:t>
      </w:r>
      <w:r w:rsidRPr="00E0536B">
        <w:rPr>
          <w:rFonts w:eastAsia="Times New Roman"/>
          <w:color w:val="000000"/>
        </w:rPr>
        <w:t xml:space="preserve">Eduard </w:t>
      </w:r>
      <w:proofErr w:type="spellStart"/>
      <w:r w:rsidRPr="00E0536B">
        <w:rPr>
          <w:rFonts w:eastAsia="Times New Roman"/>
          <w:color w:val="000000"/>
        </w:rPr>
        <w:t>Hitzig</w:t>
      </w:r>
      <w:proofErr w:type="spellEnd"/>
      <w:r w:rsidRPr="00E0536B">
        <w:rPr>
          <w:rFonts w:eastAsia="Times New Roman"/>
          <w:color w:val="000000"/>
        </w:rPr>
        <w:t xml:space="preserve"> showed how this organ </w:t>
      </w:r>
      <w:proofErr w:type="gramStart"/>
      <w:r w:rsidRPr="00E0536B">
        <w:rPr>
          <w:rFonts w:eastAsia="Times New Roman"/>
          <w:color w:val="000000"/>
        </w:rPr>
        <w:t>can</w:t>
      </w:r>
      <w:proofErr w:type="gramEnd"/>
      <w:r w:rsidRPr="00E0536B">
        <w:rPr>
          <w:rFonts w:eastAsia="Times New Roman"/>
          <w:color w:val="000000"/>
        </w:rPr>
        <w:t xml:space="preserve"> be </w:t>
      </w:r>
      <w:r w:rsidR="00D0652D">
        <w:rPr>
          <w:rFonts w:eastAsia="Times New Roman"/>
          <w:color w:val="000000"/>
        </w:rPr>
        <w:t>stimulated</w:t>
      </w:r>
      <w:r w:rsidRPr="00E0536B">
        <w:rPr>
          <w:rFonts w:eastAsia="Times New Roman"/>
          <w:color w:val="000000"/>
        </w:rPr>
        <w:t xml:space="preserve"> by</w:t>
      </w:r>
      <w:r w:rsidR="00D0652D">
        <w:rPr>
          <w:rFonts w:eastAsia="Times New Roman"/>
          <w:color w:val="000000"/>
        </w:rPr>
        <w:t xml:space="preserve"> electricity. An accidental</w:t>
      </w:r>
      <w:r w:rsidRPr="00E0536B">
        <w:rPr>
          <w:rFonts w:eastAsia="Times New Roman"/>
          <w:color w:val="000000"/>
        </w:rPr>
        <w:t xml:space="preserve"> study on this organ occurred in 1848, when an explosion drove an iron rod through the one belonging to Phineas Gage. For </w:t>
      </w:r>
      <w:r>
        <w:rPr>
          <w:rFonts w:eastAsia="Times New Roman"/>
          <w:color w:val="000000"/>
        </w:rPr>
        <w:t>the point</w:t>
      </w:r>
      <w:r w:rsidRPr="00E0536B">
        <w:rPr>
          <w:rFonts w:eastAsia="Times New Roman"/>
          <w:color w:val="000000"/>
        </w:rPr>
        <w:t>, name this organ which was subject to liberal</w:t>
      </w:r>
      <w:r w:rsidR="00D0652D">
        <w:rPr>
          <w:rFonts w:eastAsia="Times New Roman"/>
          <w:color w:val="000000"/>
        </w:rPr>
        <w:t xml:space="preserve"> use of the lobotomy procedure and whose repeated abuse from soccer headers has recently become controversial.</w:t>
      </w:r>
    </w:p>
    <w:p w14:paraId="431F7636" w14:textId="05FE6FE5" w:rsidR="00E86691" w:rsidRDefault="00E86691" w:rsidP="00370B1F">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human </w:t>
      </w:r>
      <w:r w:rsidRPr="00E0536B">
        <w:rPr>
          <w:rFonts w:eastAsia="Times New Roman"/>
          <w:b/>
          <w:bCs/>
          <w:color w:val="000000"/>
          <w:u w:val="single"/>
        </w:rPr>
        <w:t>brain</w:t>
      </w:r>
    </w:p>
    <w:p w14:paraId="2906CB43" w14:textId="77777777" w:rsidR="00E86691" w:rsidRDefault="00E86691" w:rsidP="00370B1F">
      <w:pPr>
        <w:keepLines/>
        <w:tabs>
          <w:tab w:val="left" w:pos="456"/>
        </w:tabs>
        <w:jc w:val="both"/>
        <w:rPr>
          <w:rFonts w:eastAsia="Times New Roman"/>
          <w:color w:val="000000"/>
        </w:rPr>
      </w:pPr>
    </w:p>
    <w:p w14:paraId="04B0946C" w14:textId="52267109" w:rsidR="00370B1F" w:rsidRDefault="00E86691" w:rsidP="00370B1F">
      <w:pPr>
        <w:keepLines/>
        <w:tabs>
          <w:tab w:val="left" w:pos="456"/>
        </w:tabs>
        <w:jc w:val="both"/>
        <w:rPr>
          <w:rFonts w:eastAsia="Times New Roman"/>
          <w:color w:val="000000"/>
        </w:rPr>
      </w:pPr>
      <w:r w:rsidRPr="00E0536B">
        <w:rPr>
          <w:rFonts w:eastAsia="Times New Roman"/>
          <w:color w:val="000000"/>
        </w:rPr>
        <w:t>20</w:t>
      </w:r>
      <w:r>
        <w:rPr>
          <w:rFonts w:eastAsia="Times New Roman"/>
          <w:color w:val="000000"/>
        </w:rPr>
        <w:t xml:space="preserve">. </w:t>
      </w:r>
      <w:r w:rsidR="00370B1F" w:rsidRPr="00E0536B">
        <w:rPr>
          <w:rFonts w:eastAsia="Times New Roman"/>
          <w:color w:val="000000"/>
        </w:rPr>
        <w:t>Th</w:t>
      </w:r>
      <w:r w:rsidR="00D0652D">
        <w:rPr>
          <w:rFonts w:eastAsia="Times New Roman"/>
          <w:color w:val="000000"/>
        </w:rPr>
        <w:t xml:space="preserve">is man is said to have caused the flight of </w:t>
      </w:r>
      <w:r w:rsidR="00370B1F" w:rsidRPr="00E0536B">
        <w:rPr>
          <w:rFonts w:eastAsia="Times New Roman"/>
          <w:color w:val="000000"/>
        </w:rPr>
        <w:t xml:space="preserve">a monster </w:t>
      </w:r>
      <w:proofErr w:type="gramStart"/>
      <w:r w:rsidR="00370B1F" w:rsidRPr="00E0536B">
        <w:rPr>
          <w:rFonts w:eastAsia="Times New Roman"/>
          <w:color w:val="000000"/>
        </w:rPr>
        <w:t>who</w:t>
      </w:r>
      <w:proofErr w:type="gramEnd"/>
      <w:r w:rsidR="00370B1F" w:rsidRPr="00E0536B">
        <w:rPr>
          <w:rFonts w:eastAsia="Times New Roman"/>
          <w:color w:val="000000"/>
        </w:rPr>
        <w:t xml:space="preserve"> dug out the River Shannon. This man was forced to work as a shepherd in County Antrim after being a</w:t>
      </w:r>
      <w:r w:rsidR="00463626">
        <w:rPr>
          <w:rFonts w:eastAsia="Times New Roman"/>
          <w:color w:val="000000"/>
        </w:rPr>
        <w:t>bducted from England by slavers. A</w:t>
      </w:r>
      <w:r w:rsidR="00370B1F" w:rsidRPr="00E0536B">
        <w:rPr>
          <w:rFonts w:eastAsia="Times New Roman"/>
          <w:color w:val="000000"/>
        </w:rPr>
        <w:t xml:space="preserve">fter fleeing home, he </w:t>
      </w:r>
      <w:r w:rsidR="00463626">
        <w:rPr>
          <w:rFonts w:eastAsia="Times New Roman"/>
          <w:color w:val="000000"/>
        </w:rPr>
        <w:t>legendarily drove</w:t>
      </w:r>
      <w:r w:rsidR="00370B1F" w:rsidRPr="00E0536B">
        <w:rPr>
          <w:rFonts w:eastAsia="Times New Roman"/>
          <w:color w:val="000000"/>
        </w:rPr>
        <w:t xml:space="preserve"> out the snakes and demonstrate</w:t>
      </w:r>
      <w:r w:rsidR="00463626">
        <w:rPr>
          <w:rFonts w:eastAsia="Times New Roman"/>
          <w:color w:val="000000"/>
        </w:rPr>
        <w:t>d</w:t>
      </w:r>
      <w:r w:rsidR="00370B1F" w:rsidRPr="00E0536B">
        <w:rPr>
          <w:rFonts w:eastAsia="Times New Roman"/>
          <w:color w:val="000000"/>
        </w:rPr>
        <w:t xml:space="preserve"> the Trinity using a three-leafed shamrock. For </w:t>
      </w:r>
      <w:r w:rsidR="00370B1F">
        <w:rPr>
          <w:rFonts w:eastAsia="Times New Roman"/>
          <w:color w:val="000000"/>
        </w:rPr>
        <w:t>the point</w:t>
      </w:r>
      <w:r w:rsidR="00370B1F" w:rsidRPr="00E0536B">
        <w:rPr>
          <w:rFonts w:eastAsia="Times New Roman"/>
          <w:color w:val="000000"/>
        </w:rPr>
        <w:t xml:space="preserve">, name this evangelizer and patron saint of Ireland. </w:t>
      </w:r>
    </w:p>
    <w:p w14:paraId="053AA6DD" w14:textId="77777777" w:rsidR="00E86691" w:rsidRDefault="00370B1F" w:rsidP="00370B1F">
      <w:pPr>
        <w:keepLines/>
        <w:tabs>
          <w:tab w:val="left" w:pos="456"/>
        </w:tabs>
        <w:jc w:val="both"/>
        <w:rPr>
          <w:rFonts w:eastAsia="Times New Roman"/>
          <w:b/>
          <w:bCs/>
          <w:color w:val="000000"/>
          <w:u w:val="single"/>
        </w:rPr>
      </w:pPr>
      <w:r>
        <w:rPr>
          <w:rFonts w:eastAsia="Times New Roman"/>
          <w:color w:val="000000"/>
        </w:rPr>
        <w:t>ANSWER:</w:t>
      </w:r>
      <w:r w:rsidRPr="00E0536B">
        <w:rPr>
          <w:rFonts w:eastAsia="Times New Roman"/>
          <w:color w:val="000000"/>
        </w:rPr>
        <w:t xml:space="preserve"> Saint </w:t>
      </w:r>
      <w:r w:rsidRPr="00E0536B">
        <w:rPr>
          <w:rFonts w:eastAsia="Times New Roman"/>
          <w:b/>
          <w:bCs/>
          <w:color w:val="000000"/>
          <w:u w:val="single"/>
        </w:rPr>
        <w:t>Patrick</w:t>
      </w:r>
    </w:p>
    <w:p w14:paraId="36202588" w14:textId="77777777" w:rsidR="00370B1F" w:rsidRDefault="00370B1F" w:rsidP="00370B1F">
      <w:pPr>
        <w:keepLines/>
        <w:tabs>
          <w:tab w:val="left" w:pos="456"/>
        </w:tabs>
        <w:jc w:val="both"/>
        <w:rPr>
          <w:rFonts w:eastAsia="Times New Roman"/>
          <w:color w:val="000000"/>
        </w:rPr>
      </w:pPr>
    </w:p>
    <w:p w14:paraId="0A4CA38F" w14:textId="5F58C41E" w:rsidR="00E86691" w:rsidRDefault="00370B1F" w:rsidP="00370B1F">
      <w:pPr>
        <w:keepLines/>
        <w:tabs>
          <w:tab w:val="left" w:pos="456"/>
        </w:tabs>
        <w:jc w:val="both"/>
        <w:rPr>
          <w:rFonts w:eastAsia="Times New Roman"/>
          <w:b/>
          <w:bCs/>
          <w:color w:val="000000"/>
          <w:u w:val="single"/>
        </w:rPr>
      </w:pPr>
      <w:r>
        <w:rPr>
          <w:rFonts w:eastAsia="Times New Roman"/>
          <w:color w:val="000000"/>
        </w:rPr>
        <w:lastRenderedPageBreak/>
        <w:t xml:space="preserve">21. </w:t>
      </w:r>
      <w:r w:rsidRPr="00E0536B">
        <w:rPr>
          <w:rFonts w:eastAsia="Times New Roman"/>
          <w:color w:val="000000"/>
        </w:rPr>
        <w:t xml:space="preserve">This country </w:t>
      </w:r>
      <w:r w:rsidR="00D0652D">
        <w:rPr>
          <w:rFonts w:eastAsia="Times New Roman"/>
          <w:color w:val="000000"/>
        </w:rPr>
        <w:t>once controlled part of the Virgin Islands before it sold them to the USA.</w:t>
      </w:r>
      <w:r w:rsidRPr="00E0536B">
        <w:rPr>
          <w:rFonts w:eastAsia="Times New Roman"/>
          <w:color w:val="000000"/>
        </w:rPr>
        <w:t xml:space="preserve"> This country's capital contains Tivoli Gardens and is built on the island of Zeeland. The Little Mermaid statue </w:t>
      </w:r>
      <w:r w:rsidR="00D0652D">
        <w:rPr>
          <w:rFonts w:eastAsia="Times New Roman"/>
          <w:color w:val="000000"/>
        </w:rPr>
        <w:t>was built</w:t>
      </w:r>
      <w:r w:rsidRPr="00E0536B">
        <w:rPr>
          <w:rFonts w:eastAsia="Times New Roman"/>
          <w:color w:val="000000"/>
        </w:rPr>
        <w:t xml:space="preserve"> in this country, which continues to use the kroner </w:t>
      </w:r>
      <w:r w:rsidR="00D0652D">
        <w:rPr>
          <w:rFonts w:eastAsia="Times New Roman"/>
          <w:color w:val="000000"/>
        </w:rPr>
        <w:t>and not the Euro.</w:t>
      </w:r>
      <w:r w:rsidRPr="00E0536B">
        <w:rPr>
          <w:rFonts w:eastAsia="Times New Roman"/>
          <w:color w:val="000000"/>
        </w:rPr>
        <w:t xml:space="preserve"> For </w:t>
      </w:r>
      <w:r>
        <w:rPr>
          <w:rFonts w:eastAsia="Times New Roman"/>
          <w:color w:val="000000"/>
        </w:rPr>
        <w:t>the point</w:t>
      </w:r>
      <w:r w:rsidRPr="00E0536B">
        <w:rPr>
          <w:rFonts w:eastAsia="Times New Roman"/>
          <w:color w:val="000000"/>
        </w:rPr>
        <w:t xml:space="preserve">, name </w:t>
      </w:r>
      <w:r w:rsidR="00D0652D">
        <w:rPr>
          <w:rFonts w:eastAsia="Times New Roman"/>
          <w:color w:val="000000"/>
        </w:rPr>
        <w:t xml:space="preserve">this Scandinavian country whose capital can be found at Copenhagen. </w:t>
      </w:r>
      <w:r>
        <w:rPr>
          <w:rFonts w:eastAsia="Times New Roman"/>
          <w:color w:val="000000"/>
        </w:rPr>
        <w:br/>
        <w:t>ANSWER:</w:t>
      </w:r>
      <w:r w:rsidRPr="00E0536B">
        <w:rPr>
          <w:rFonts w:eastAsia="Times New Roman"/>
          <w:color w:val="000000"/>
        </w:rPr>
        <w:t xml:space="preserve"> </w:t>
      </w:r>
      <w:r w:rsidRPr="00E0536B">
        <w:rPr>
          <w:rFonts w:eastAsia="Times New Roman"/>
          <w:b/>
          <w:bCs/>
          <w:color w:val="000000"/>
          <w:u w:val="single"/>
        </w:rPr>
        <w:t>Denmark</w:t>
      </w:r>
    </w:p>
    <w:p w14:paraId="392B4D90" w14:textId="77777777" w:rsidR="00370B1F" w:rsidRDefault="00370B1F" w:rsidP="00370B1F">
      <w:pPr>
        <w:keepLines/>
        <w:tabs>
          <w:tab w:val="left" w:pos="456"/>
        </w:tabs>
        <w:jc w:val="both"/>
        <w:rPr>
          <w:rFonts w:eastAsia="Times New Roman"/>
          <w:color w:val="000000"/>
        </w:rPr>
      </w:pPr>
    </w:p>
    <w:p w14:paraId="4D4B5205" w14:textId="6D81376D" w:rsidR="00370B1F" w:rsidRDefault="00E86691" w:rsidP="00370B1F">
      <w:pPr>
        <w:keepLines/>
        <w:tabs>
          <w:tab w:val="left" w:pos="456"/>
        </w:tabs>
        <w:jc w:val="both"/>
        <w:rPr>
          <w:rFonts w:eastAsia="Times New Roman"/>
          <w:color w:val="000000"/>
        </w:rPr>
      </w:pPr>
      <w:r w:rsidRPr="00E0536B">
        <w:rPr>
          <w:rFonts w:eastAsia="Times New Roman"/>
          <w:color w:val="000000"/>
        </w:rPr>
        <w:t>22</w:t>
      </w:r>
      <w:r>
        <w:rPr>
          <w:rFonts w:eastAsia="Times New Roman"/>
          <w:color w:val="000000"/>
        </w:rPr>
        <w:t xml:space="preserve">. </w:t>
      </w:r>
      <w:r w:rsidRPr="00E0536B">
        <w:rPr>
          <w:rFonts w:eastAsia="Times New Roman"/>
          <w:color w:val="000000"/>
        </w:rPr>
        <w:t xml:space="preserve">The first person to travel in a controlled fashion faster than this value was Chuck Yeager, who broke a namesake "barrier" by achieving Mach 1 in 1947. For </w:t>
      </w:r>
      <w:r>
        <w:rPr>
          <w:rFonts w:eastAsia="Times New Roman"/>
          <w:color w:val="000000"/>
        </w:rPr>
        <w:t>the point</w:t>
      </w:r>
      <w:r w:rsidRPr="00E0536B">
        <w:rPr>
          <w:rFonts w:eastAsia="Times New Roman"/>
          <w:color w:val="000000"/>
        </w:rPr>
        <w:t xml:space="preserve">, name this value equal </w:t>
      </w:r>
      <w:r w:rsidR="00D0652D">
        <w:rPr>
          <w:rFonts w:eastAsia="Times New Roman"/>
          <w:color w:val="000000"/>
        </w:rPr>
        <w:t>to about 343 meters per second, which hasn’t been broken by regular passenger plane service since the Concorde was retired.</w:t>
      </w:r>
    </w:p>
    <w:p w14:paraId="5D96794F" w14:textId="77777777" w:rsidR="00E86691" w:rsidRDefault="00E86691" w:rsidP="00370B1F">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speed of sound</w:t>
      </w:r>
    </w:p>
    <w:p w14:paraId="70B8B053" w14:textId="77777777" w:rsidR="00E86691" w:rsidRDefault="00E86691" w:rsidP="00370B1F">
      <w:pPr>
        <w:keepLines/>
        <w:tabs>
          <w:tab w:val="left" w:pos="456"/>
        </w:tabs>
        <w:jc w:val="both"/>
        <w:rPr>
          <w:rFonts w:eastAsia="Times New Roman"/>
          <w:color w:val="000000"/>
        </w:rPr>
      </w:pPr>
    </w:p>
    <w:p w14:paraId="12EFE8DF" w14:textId="77777777" w:rsidR="00B1221B" w:rsidRDefault="00E86691" w:rsidP="00370B1F">
      <w:pPr>
        <w:keepLines/>
        <w:tabs>
          <w:tab w:val="left" w:pos="456"/>
        </w:tabs>
        <w:jc w:val="both"/>
        <w:rPr>
          <w:rFonts w:eastAsia="Times New Roman"/>
          <w:color w:val="000000"/>
        </w:rPr>
      </w:pPr>
      <w:r w:rsidRPr="00E0536B">
        <w:rPr>
          <w:rFonts w:eastAsia="Times New Roman"/>
          <w:color w:val="000000"/>
        </w:rPr>
        <w:t>23</w:t>
      </w:r>
      <w:r>
        <w:rPr>
          <w:rFonts w:eastAsia="Times New Roman"/>
          <w:color w:val="000000"/>
        </w:rPr>
        <w:t xml:space="preserve">. </w:t>
      </w:r>
      <w:r w:rsidRPr="00E0536B">
        <w:rPr>
          <w:rFonts w:eastAsia="Times New Roman"/>
          <w:color w:val="000000"/>
        </w:rPr>
        <w:t>As a younger man, this man formed the 26th</w:t>
      </w:r>
      <w:r w:rsidR="00D0652D">
        <w:rPr>
          <w:rFonts w:eastAsia="Times New Roman"/>
          <w:color w:val="000000"/>
        </w:rPr>
        <w:t xml:space="preserve"> of July Movement following his</w:t>
      </w:r>
      <w:r w:rsidRPr="00E0536B">
        <w:rPr>
          <w:rFonts w:eastAsia="Times New Roman"/>
          <w:color w:val="000000"/>
        </w:rPr>
        <w:t xml:space="preserve"> trial for attacking the </w:t>
      </w:r>
      <w:proofErr w:type="spellStart"/>
      <w:r w:rsidRPr="00E0536B">
        <w:rPr>
          <w:rFonts w:eastAsia="Times New Roman"/>
          <w:color w:val="000000"/>
        </w:rPr>
        <w:t>Moncada</w:t>
      </w:r>
      <w:proofErr w:type="spellEnd"/>
      <w:r w:rsidRPr="00E0536B">
        <w:rPr>
          <w:rFonts w:eastAsia="Times New Roman"/>
          <w:color w:val="000000"/>
        </w:rPr>
        <w:t xml:space="preserve"> Barracks. This man disembarked from the </w:t>
      </w:r>
      <w:r w:rsidRPr="00E0536B">
        <w:rPr>
          <w:rFonts w:eastAsia="Times New Roman"/>
          <w:i/>
          <w:iCs/>
          <w:color w:val="000000"/>
        </w:rPr>
        <w:t xml:space="preserve">Granma </w:t>
      </w:r>
      <w:r w:rsidRPr="00E0536B">
        <w:rPr>
          <w:rFonts w:eastAsia="Times New Roman"/>
          <w:color w:val="000000"/>
        </w:rPr>
        <w:t xml:space="preserve">alongside </w:t>
      </w:r>
      <w:proofErr w:type="spellStart"/>
      <w:r w:rsidRPr="00E0536B">
        <w:rPr>
          <w:rFonts w:eastAsia="Times New Roman"/>
          <w:color w:val="000000"/>
        </w:rPr>
        <w:t>Che</w:t>
      </w:r>
      <w:proofErr w:type="spellEnd"/>
      <w:r w:rsidRPr="00E0536B">
        <w:rPr>
          <w:rFonts w:eastAsia="Times New Roman"/>
          <w:color w:val="000000"/>
        </w:rPr>
        <w:t xml:space="preserve"> Guevara during his successful second attempt at overthrowing </w:t>
      </w:r>
      <w:proofErr w:type="spellStart"/>
      <w:r w:rsidRPr="00E0536B">
        <w:rPr>
          <w:rFonts w:eastAsia="Times New Roman"/>
          <w:color w:val="000000"/>
        </w:rPr>
        <w:t>Fulgencio</w:t>
      </w:r>
      <w:proofErr w:type="spellEnd"/>
      <w:r w:rsidRPr="00E0536B">
        <w:rPr>
          <w:rFonts w:eastAsia="Times New Roman"/>
          <w:color w:val="000000"/>
        </w:rPr>
        <w:t xml:space="preserve"> Batista. For </w:t>
      </w:r>
      <w:r>
        <w:rPr>
          <w:rFonts w:eastAsia="Times New Roman"/>
          <w:color w:val="000000"/>
        </w:rPr>
        <w:t>the point</w:t>
      </w:r>
      <w:r w:rsidRPr="00E0536B">
        <w:rPr>
          <w:rFonts w:eastAsia="Times New Roman"/>
          <w:color w:val="000000"/>
        </w:rPr>
        <w:t xml:space="preserve">, name this dictator who ruled from 1959 to 2008 in Cuba. </w:t>
      </w:r>
    </w:p>
    <w:p w14:paraId="78515E2E" w14:textId="6B52348A" w:rsidR="00E86691" w:rsidRDefault="00E86691" w:rsidP="00370B1F">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F</w:t>
      </w:r>
      <w:r w:rsidRPr="00E0536B">
        <w:rPr>
          <w:rFonts w:eastAsia="Times New Roman"/>
          <w:color w:val="000000"/>
        </w:rPr>
        <w:t xml:space="preserve">idel </w:t>
      </w:r>
      <w:r w:rsidRPr="00E0536B">
        <w:rPr>
          <w:rFonts w:eastAsia="Times New Roman"/>
          <w:b/>
          <w:bCs/>
          <w:color w:val="000000"/>
          <w:u w:val="single"/>
        </w:rPr>
        <w:t>Castro</w:t>
      </w:r>
      <w:r w:rsidRPr="00E0536B">
        <w:rPr>
          <w:rFonts w:eastAsia="Times New Roman"/>
          <w:color w:val="000000"/>
        </w:rPr>
        <w:t xml:space="preserve"> [prompt on </w:t>
      </w:r>
      <w:r w:rsidRPr="00E0536B">
        <w:rPr>
          <w:rFonts w:eastAsia="Times New Roman"/>
          <w:b/>
          <w:bCs/>
          <w:color w:val="000000"/>
          <w:u w:val="single"/>
        </w:rPr>
        <w:t>Castro</w:t>
      </w:r>
      <w:r w:rsidRPr="00E0536B">
        <w:rPr>
          <w:rFonts w:eastAsia="Times New Roman"/>
          <w:color w:val="000000"/>
        </w:rPr>
        <w:t>]</w:t>
      </w:r>
    </w:p>
    <w:p w14:paraId="6496F8A1" w14:textId="77777777" w:rsidR="00E86691" w:rsidRDefault="00E86691" w:rsidP="00370B1F">
      <w:pPr>
        <w:keepLines/>
        <w:tabs>
          <w:tab w:val="left" w:pos="456"/>
        </w:tabs>
        <w:jc w:val="both"/>
        <w:rPr>
          <w:rFonts w:eastAsia="Times New Roman"/>
          <w:color w:val="000000"/>
        </w:rPr>
      </w:pPr>
    </w:p>
    <w:p w14:paraId="764D99BC" w14:textId="77777777" w:rsidR="003B7F0F" w:rsidRDefault="00E86691" w:rsidP="003B7F0F">
      <w:pPr>
        <w:keepLines/>
        <w:tabs>
          <w:tab w:val="left" w:pos="456"/>
        </w:tabs>
        <w:jc w:val="both"/>
        <w:rPr>
          <w:rFonts w:eastAsia="Times New Roman"/>
          <w:color w:val="000000"/>
        </w:rPr>
      </w:pPr>
      <w:proofErr w:type="gramStart"/>
      <w:r w:rsidRPr="00E0536B">
        <w:rPr>
          <w:rFonts w:eastAsia="Times New Roman"/>
          <w:color w:val="000000"/>
        </w:rPr>
        <w:t>24</w:t>
      </w:r>
      <w:r>
        <w:rPr>
          <w:rFonts w:eastAsia="Times New Roman"/>
          <w:color w:val="000000"/>
        </w:rPr>
        <w:t xml:space="preserve">. </w:t>
      </w:r>
      <w:r w:rsidR="003B7F0F">
        <w:rPr>
          <w:rFonts w:eastAsia="Times New Roman"/>
          <w:color w:val="000000"/>
        </w:rPr>
        <w:t xml:space="preserve">This instrument </w:t>
      </w:r>
      <w:r w:rsidR="003B7F0F" w:rsidRPr="00E0536B">
        <w:rPr>
          <w:rFonts w:eastAsia="Times New Roman"/>
          <w:color w:val="000000"/>
        </w:rPr>
        <w:t>was invented by a Belgian seeking a solution to the problem of clarinets raising pitch when overblown</w:t>
      </w:r>
      <w:proofErr w:type="gramEnd"/>
      <w:r w:rsidR="003B7F0F" w:rsidRPr="00E0536B">
        <w:rPr>
          <w:rFonts w:eastAsia="Times New Roman"/>
          <w:color w:val="000000"/>
        </w:rPr>
        <w:t xml:space="preserve">. This instrument was </w:t>
      </w:r>
      <w:r w:rsidR="003B7F0F">
        <w:rPr>
          <w:rFonts w:eastAsia="Times New Roman"/>
          <w:color w:val="000000"/>
        </w:rPr>
        <w:t xml:space="preserve">once played by Bill Clinton on a talk show and is often featured in jazz music. </w:t>
      </w:r>
      <w:r w:rsidR="003B7F0F" w:rsidRPr="00E0536B">
        <w:rPr>
          <w:rFonts w:eastAsia="Times New Roman"/>
          <w:color w:val="000000"/>
        </w:rPr>
        <w:t xml:space="preserve">For </w:t>
      </w:r>
      <w:r w:rsidR="003B7F0F">
        <w:rPr>
          <w:rFonts w:eastAsia="Times New Roman"/>
          <w:color w:val="000000"/>
        </w:rPr>
        <w:t>the point</w:t>
      </w:r>
      <w:r w:rsidR="003B7F0F" w:rsidRPr="00E0536B">
        <w:rPr>
          <w:rFonts w:eastAsia="Times New Roman"/>
          <w:color w:val="000000"/>
        </w:rPr>
        <w:t xml:space="preserve">, name this </w:t>
      </w:r>
      <w:proofErr w:type="gramStart"/>
      <w:r w:rsidR="003B7F0F" w:rsidRPr="00E0536B">
        <w:rPr>
          <w:rFonts w:eastAsia="Times New Roman"/>
          <w:color w:val="000000"/>
        </w:rPr>
        <w:t>instrument which</w:t>
      </w:r>
      <w:proofErr w:type="gramEnd"/>
      <w:r w:rsidR="003B7F0F" w:rsidRPr="00E0536B">
        <w:rPr>
          <w:rFonts w:eastAsia="Times New Roman"/>
          <w:color w:val="000000"/>
        </w:rPr>
        <w:t xml:space="preserve"> has alto and tenor varieties and is a woodwind made out of brass. </w:t>
      </w:r>
    </w:p>
    <w:p w14:paraId="0ECD2450" w14:textId="67825436" w:rsidR="00E86691" w:rsidRDefault="003B7F0F" w:rsidP="003B7F0F">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sax</w:t>
      </w:r>
      <w:r w:rsidRPr="00E0536B">
        <w:rPr>
          <w:rFonts w:eastAsia="Times New Roman"/>
          <w:color w:val="000000"/>
        </w:rPr>
        <w:t xml:space="preserve">ophone [or alto </w:t>
      </w:r>
      <w:r w:rsidRPr="00E0536B">
        <w:rPr>
          <w:rFonts w:eastAsia="Times New Roman"/>
          <w:b/>
          <w:bCs/>
          <w:color w:val="000000"/>
          <w:u w:val="single"/>
        </w:rPr>
        <w:t>sax</w:t>
      </w:r>
      <w:r w:rsidRPr="00E0536B">
        <w:rPr>
          <w:rFonts w:eastAsia="Times New Roman"/>
          <w:color w:val="000000"/>
        </w:rPr>
        <w:t>ophone or any other particular kind of saxophone]</w:t>
      </w:r>
    </w:p>
    <w:p w14:paraId="6EF6D326" w14:textId="77777777" w:rsidR="00E86691" w:rsidRDefault="00E86691" w:rsidP="00370B1F">
      <w:pPr>
        <w:keepLines/>
        <w:jc w:val="both"/>
        <w:rPr>
          <w:rFonts w:eastAsia="Times New Roman"/>
          <w:color w:val="000000"/>
        </w:rPr>
      </w:pPr>
    </w:p>
    <w:p w14:paraId="5E9FF451" w14:textId="77777777" w:rsidR="0079217C" w:rsidRDefault="00E86691" w:rsidP="0079217C">
      <w:pPr>
        <w:keepLines/>
        <w:tabs>
          <w:tab w:val="left" w:pos="456"/>
        </w:tabs>
        <w:jc w:val="both"/>
        <w:rPr>
          <w:rFonts w:eastAsia="Times New Roman"/>
          <w:color w:val="000000"/>
        </w:rPr>
      </w:pPr>
      <w:r w:rsidRPr="00E0536B">
        <w:rPr>
          <w:rFonts w:eastAsia="Times New Roman"/>
          <w:color w:val="000000"/>
        </w:rPr>
        <w:t>25</w:t>
      </w:r>
      <w:r>
        <w:rPr>
          <w:rFonts w:eastAsia="Times New Roman"/>
          <w:color w:val="000000"/>
        </w:rPr>
        <w:t xml:space="preserve">. </w:t>
      </w:r>
      <w:r w:rsidR="0079217C" w:rsidRPr="00E0536B">
        <w:rPr>
          <w:rFonts w:eastAsia="Times New Roman"/>
          <w:color w:val="000000"/>
        </w:rPr>
        <w:t>Prior to becoming Prime Minster of France, Georges Clemenceau (</w:t>
      </w:r>
      <w:r w:rsidR="0079217C" w:rsidRPr="00F01641">
        <w:rPr>
          <w:rFonts w:eastAsia="Times New Roman"/>
          <w:b/>
          <w:color w:val="000000"/>
        </w:rPr>
        <w:t xml:space="preserve">pr. </w:t>
      </w:r>
      <w:proofErr w:type="spellStart"/>
      <w:r w:rsidR="0079217C">
        <w:rPr>
          <w:rFonts w:eastAsia="Times New Roman"/>
          <w:b/>
          <w:color w:val="000000"/>
        </w:rPr>
        <w:t>clem</w:t>
      </w:r>
      <w:proofErr w:type="spellEnd"/>
      <w:r w:rsidR="0079217C">
        <w:rPr>
          <w:rFonts w:eastAsia="Times New Roman"/>
          <w:b/>
          <w:color w:val="000000"/>
        </w:rPr>
        <w:t>-</w:t>
      </w:r>
      <w:proofErr w:type="spellStart"/>
      <w:r w:rsidR="0079217C">
        <w:rPr>
          <w:rFonts w:eastAsia="Times New Roman"/>
          <w:b/>
          <w:color w:val="000000"/>
        </w:rPr>
        <w:t>ah</w:t>
      </w:r>
      <w:r w:rsidR="0079217C" w:rsidRPr="00F01641">
        <w:rPr>
          <w:rFonts w:eastAsia="Times New Roman"/>
          <w:b/>
          <w:color w:val="000000"/>
        </w:rPr>
        <w:t>n</w:t>
      </w:r>
      <w:proofErr w:type="spellEnd"/>
      <w:r w:rsidR="0079217C" w:rsidRPr="00F01641">
        <w:rPr>
          <w:rFonts w:eastAsia="Times New Roman"/>
          <w:b/>
          <w:color w:val="000000"/>
        </w:rPr>
        <w:t>-SO</w:t>
      </w:r>
      <w:r w:rsidR="0079217C" w:rsidRPr="00E0536B">
        <w:rPr>
          <w:rFonts w:eastAsia="Times New Roman"/>
          <w:color w:val="000000"/>
        </w:rPr>
        <w:t xml:space="preserve">) operated one of these institutions called </w:t>
      </w:r>
      <w:proofErr w:type="spellStart"/>
      <w:r w:rsidR="0079217C" w:rsidRPr="00E0536B">
        <w:rPr>
          <w:rFonts w:eastAsia="Times New Roman"/>
          <w:i/>
          <w:iCs/>
          <w:color w:val="000000"/>
        </w:rPr>
        <w:t>L'Aurore</w:t>
      </w:r>
      <w:proofErr w:type="spellEnd"/>
      <w:r w:rsidR="0079217C" w:rsidRPr="00E0536B">
        <w:rPr>
          <w:rFonts w:eastAsia="Times New Roman"/>
          <w:color w:val="000000"/>
        </w:rPr>
        <w:t xml:space="preserve">. </w:t>
      </w:r>
      <w:proofErr w:type="gramStart"/>
      <w:r w:rsidR="0079217C" w:rsidRPr="00E0536B">
        <w:rPr>
          <w:rFonts w:eastAsia="Times New Roman"/>
          <w:color w:val="000000"/>
        </w:rPr>
        <w:t xml:space="preserve">British politics were influenced by </w:t>
      </w:r>
      <w:r w:rsidR="0079217C" w:rsidRPr="00E0536B">
        <w:rPr>
          <w:rFonts w:eastAsia="Times New Roman"/>
          <w:i/>
          <w:iCs/>
          <w:color w:val="000000"/>
        </w:rPr>
        <w:t>The Guardian</w:t>
      </w:r>
      <w:r w:rsidR="0079217C" w:rsidRPr="00E0536B">
        <w:rPr>
          <w:rFonts w:eastAsia="Times New Roman"/>
          <w:color w:val="000000"/>
        </w:rPr>
        <w:t xml:space="preserve">, </w:t>
      </w:r>
      <w:r w:rsidR="0079217C" w:rsidRPr="00E0536B">
        <w:rPr>
          <w:rFonts w:eastAsia="Times New Roman"/>
          <w:i/>
          <w:iCs/>
          <w:color w:val="000000"/>
        </w:rPr>
        <w:t>The Evening Standard</w:t>
      </w:r>
      <w:r w:rsidR="0079217C" w:rsidRPr="00E0536B">
        <w:rPr>
          <w:rFonts w:eastAsia="Times New Roman"/>
          <w:color w:val="000000"/>
        </w:rPr>
        <w:t>, and other examples of these things in broadsheet or tabloid format</w:t>
      </w:r>
      <w:proofErr w:type="gramEnd"/>
      <w:r w:rsidR="0079217C" w:rsidRPr="00E0536B">
        <w:rPr>
          <w:rFonts w:eastAsia="Times New Roman"/>
          <w:color w:val="000000"/>
        </w:rPr>
        <w:t xml:space="preserve">. For </w:t>
      </w:r>
      <w:r w:rsidR="0079217C">
        <w:rPr>
          <w:rFonts w:eastAsia="Times New Roman"/>
          <w:color w:val="000000"/>
        </w:rPr>
        <w:t>the point</w:t>
      </w:r>
      <w:r w:rsidR="0079217C" w:rsidRPr="00E0536B">
        <w:rPr>
          <w:rFonts w:eastAsia="Times New Roman"/>
          <w:color w:val="000000"/>
        </w:rPr>
        <w:t xml:space="preserve">, identify these things that include the </w:t>
      </w:r>
      <w:r w:rsidR="0079217C" w:rsidRPr="00E0536B">
        <w:rPr>
          <w:rFonts w:eastAsia="Times New Roman"/>
          <w:i/>
          <w:iCs/>
          <w:color w:val="000000"/>
        </w:rPr>
        <w:t xml:space="preserve">Times </w:t>
      </w:r>
      <w:r w:rsidR="0079217C" w:rsidRPr="00E0536B">
        <w:rPr>
          <w:rFonts w:eastAsia="Times New Roman"/>
          <w:color w:val="000000"/>
        </w:rPr>
        <w:t xml:space="preserve">of London. </w:t>
      </w:r>
    </w:p>
    <w:p w14:paraId="396CAE27" w14:textId="77777777" w:rsidR="0079217C" w:rsidRDefault="0079217C" w:rsidP="0079217C">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newspaper</w:t>
      </w:r>
      <w:r w:rsidRPr="00E0536B">
        <w:rPr>
          <w:rFonts w:eastAsia="Times New Roman"/>
          <w:color w:val="000000"/>
        </w:rPr>
        <w:t>s</w:t>
      </w:r>
    </w:p>
    <w:p w14:paraId="794767FA" w14:textId="77777777" w:rsidR="00E86691" w:rsidRDefault="00E86691" w:rsidP="00370B1F">
      <w:pPr>
        <w:keepLines/>
        <w:tabs>
          <w:tab w:val="left" w:pos="456"/>
        </w:tabs>
        <w:jc w:val="both"/>
        <w:rPr>
          <w:rFonts w:eastAsia="Times New Roman"/>
          <w:color w:val="000000"/>
        </w:rPr>
      </w:pPr>
    </w:p>
    <w:p w14:paraId="436CD9B5" w14:textId="77777777" w:rsidR="00E86691" w:rsidRPr="00165369" w:rsidRDefault="00165369" w:rsidP="00370B1F">
      <w:pPr>
        <w:keepLines/>
        <w:tabs>
          <w:tab w:val="left" w:pos="456"/>
        </w:tabs>
        <w:jc w:val="both"/>
        <w:rPr>
          <w:rFonts w:eastAsia="Times New Roman"/>
          <w:i/>
          <w:color w:val="000000"/>
        </w:rPr>
      </w:pPr>
      <w:proofErr w:type="gramStart"/>
      <w:r>
        <w:rPr>
          <w:rFonts w:eastAsia="Times New Roman"/>
          <w:i/>
          <w:color w:val="000000"/>
        </w:rPr>
        <w:t>End of regular round.</w:t>
      </w:r>
      <w:proofErr w:type="gramEnd"/>
    </w:p>
    <w:p w14:paraId="41E8C035" w14:textId="77777777" w:rsidR="00165369" w:rsidRDefault="00165369" w:rsidP="00370B1F">
      <w:pPr>
        <w:tabs>
          <w:tab w:val="left" w:pos="456"/>
        </w:tabs>
        <w:jc w:val="both"/>
        <w:rPr>
          <w:rFonts w:eastAsia="Times New Roman"/>
          <w:color w:val="000000"/>
        </w:rPr>
      </w:pPr>
    </w:p>
    <w:p w14:paraId="192287B9" w14:textId="77777777" w:rsidR="00370B1F" w:rsidRPr="00370B1F" w:rsidRDefault="00370B1F" w:rsidP="00370B1F">
      <w:pPr>
        <w:tabs>
          <w:tab w:val="left" w:pos="456"/>
        </w:tabs>
        <w:jc w:val="both"/>
        <w:rPr>
          <w:rFonts w:eastAsia="Times New Roman"/>
          <w:b/>
          <w:color w:val="000000"/>
        </w:rPr>
      </w:pPr>
      <w:r w:rsidRPr="00370B1F">
        <w:rPr>
          <w:rFonts w:eastAsia="Times New Roman"/>
          <w:b/>
          <w:color w:val="000000"/>
        </w:rPr>
        <w:t>Backup Question – Only use if needed!</w:t>
      </w:r>
      <w:r w:rsidR="00E86691" w:rsidRPr="00370B1F">
        <w:rPr>
          <w:rFonts w:eastAsia="Times New Roman"/>
          <w:b/>
          <w:color w:val="000000"/>
        </w:rPr>
        <w:t xml:space="preserve"> </w:t>
      </w:r>
    </w:p>
    <w:p w14:paraId="5CBD8F35" w14:textId="77777777" w:rsidR="00370B1F" w:rsidRDefault="00370B1F" w:rsidP="00370B1F">
      <w:pPr>
        <w:tabs>
          <w:tab w:val="left" w:pos="456"/>
        </w:tabs>
        <w:jc w:val="both"/>
        <w:rPr>
          <w:rFonts w:eastAsia="Times New Roman"/>
          <w:color w:val="000000"/>
        </w:rPr>
      </w:pPr>
    </w:p>
    <w:p w14:paraId="02E97A16" w14:textId="77777777" w:rsidR="003B7F0F" w:rsidRDefault="003B7F0F" w:rsidP="003B7F0F">
      <w:pPr>
        <w:keepLines/>
        <w:tabs>
          <w:tab w:val="left" w:pos="456"/>
        </w:tabs>
        <w:jc w:val="both"/>
        <w:rPr>
          <w:rFonts w:eastAsia="Times New Roman"/>
          <w:color w:val="000000"/>
        </w:rPr>
      </w:pPr>
      <w:r w:rsidRPr="00E0536B">
        <w:rPr>
          <w:rFonts w:eastAsia="Times New Roman"/>
          <w:color w:val="000000"/>
        </w:rPr>
        <w:t xml:space="preserve">This editor of the Ems Dispatch claimed the "blood and iron" would solve the questions of his day, and had a troubled relationship with Wilhelm II that led to his removal from office in 1890. For </w:t>
      </w:r>
      <w:r>
        <w:rPr>
          <w:rFonts w:eastAsia="Times New Roman"/>
          <w:color w:val="000000"/>
        </w:rPr>
        <w:t>the point</w:t>
      </w:r>
      <w:r w:rsidRPr="00E0536B">
        <w:rPr>
          <w:rFonts w:eastAsia="Times New Roman"/>
          <w:color w:val="000000"/>
        </w:rPr>
        <w:t xml:space="preserve">, name this </w:t>
      </w:r>
      <w:r>
        <w:rPr>
          <w:rFonts w:eastAsia="Times New Roman"/>
          <w:color w:val="000000"/>
        </w:rPr>
        <w:t xml:space="preserve">German </w:t>
      </w:r>
      <w:r w:rsidRPr="00E0536B">
        <w:rPr>
          <w:rFonts w:eastAsia="Times New Roman"/>
          <w:color w:val="000000"/>
        </w:rPr>
        <w:t xml:space="preserve">who sparked the Franco-Prussian War as the final phase of his plan for German unification. </w:t>
      </w:r>
    </w:p>
    <w:p w14:paraId="51FD4302" w14:textId="77777777" w:rsidR="003B7F0F" w:rsidRDefault="003B7F0F" w:rsidP="003B7F0F">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Otto von </w:t>
      </w:r>
      <w:r w:rsidRPr="00E0536B">
        <w:rPr>
          <w:rFonts w:eastAsia="Times New Roman"/>
          <w:b/>
          <w:bCs/>
          <w:color w:val="000000"/>
          <w:u w:val="single"/>
        </w:rPr>
        <w:t>Bismarck</w:t>
      </w:r>
    </w:p>
    <w:p w14:paraId="1038A9C4" w14:textId="77777777" w:rsidR="00E86691" w:rsidRDefault="00E86691" w:rsidP="00370B1F">
      <w:pPr>
        <w:keepLines/>
        <w:tabs>
          <w:tab w:val="left" w:pos="456"/>
        </w:tabs>
        <w:jc w:val="both"/>
        <w:rPr>
          <w:rFonts w:eastAsia="Times New Roman"/>
          <w:color w:val="000000"/>
        </w:rPr>
      </w:pPr>
    </w:p>
    <w:sectPr w:rsidR="00E86691">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8F849" w14:textId="77777777" w:rsidR="00482705" w:rsidRDefault="00482705" w:rsidP="00C56467">
      <w:r>
        <w:separator/>
      </w:r>
    </w:p>
  </w:endnote>
  <w:endnote w:type="continuationSeparator" w:id="0">
    <w:p w14:paraId="5D0C1AD8" w14:textId="77777777" w:rsidR="00482705" w:rsidRDefault="00482705" w:rsidP="00C5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Berlin Sans FB Demi">
    <w:altName w:val="Athelas Bold Italic"/>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B54A6" w14:textId="77777777" w:rsidR="00482705" w:rsidRDefault="0011608A">
    <w:pPr>
      <w:pStyle w:val="Footer"/>
    </w:pPr>
    <w:sdt>
      <w:sdtPr>
        <w:id w:val="969400743"/>
        <w:placeholder>
          <w:docPart w:val="AF41FC74C445A442B8A19F882F478C09"/>
        </w:placeholder>
        <w:temporary/>
        <w:showingPlcHdr/>
      </w:sdtPr>
      <w:sdtEndPr/>
      <w:sdtContent>
        <w:r w:rsidR="00482705">
          <w:t>[Type text]</w:t>
        </w:r>
      </w:sdtContent>
    </w:sdt>
    <w:r w:rsidR="00482705">
      <w:ptab w:relativeTo="margin" w:alignment="center" w:leader="none"/>
    </w:r>
    <w:sdt>
      <w:sdtPr>
        <w:id w:val="969400748"/>
        <w:placeholder>
          <w:docPart w:val="4468F0247BF0FB4DA2242348D933956F"/>
        </w:placeholder>
        <w:temporary/>
        <w:showingPlcHdr/>
      </w:sdtPr>
      <w:sdtEndPr/>
      <w:sdtContent>
        <w:r w:rsidR="00482705">
          <w:t>[Type text]</w:t>
        </w:r>
      </w:sdtContent>
    </w:sdt>
    <w:r w:rsidR="00482705">
      <w:ptab w:relativeTo="margin" w:alignment="right" w:leader="none"/>
    </w:r>
    <w:sdt>
      <w:sdtPr>
        <w:id w:val="969400753"/>
        <w:placeholder>
          <w:docPart w:val="1B514B9BD3617A42B9A98987F6C2BD7F"/>
        </w:placeholder>
        <w:temporary/>
        <w:showingPlcHdr/>
      </w:sdtPr>
      <w:sdtEndPr/>
      <w:sdtContent>
        <w:r w:rsidR="00482705">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5E936" w14:textId="77777777" w:rsidR="00482705" w:rsidRPr="00E245D7" w:rsidRDefault="0011608A" w:rsidP="00761F7B">
    <w:pPr>
      <w:pStyle w:val="Footer"/>
      <w:rPr>
        <w:rFonts w:ascii="Berlin Sans FB Demi" w:hAnsi="Berlin Sans FB Demi"/>
        <w:color w:val="FFFFFF" w:themeColor="background1"/>
        <w:sz w:val="20"/>
        <w:szCs w:val="20"/>
      </w:rPr>
    </w:pPr>
    <w:sdt>
      <w:sdtPr>
        <w:rPr>
          <w:rFonts w:ascii="Berlin Sans FB Demi" w:hAnsi="Berlin Sans FB Demi"/>
          <w:color w:val="FFFFFF" w:themeColor="background1"/>
          <w:sz w:val="20"/>
          <w:szCs w:val="20"/>
        </w:rPr>
        <w:id w:val="964702591"/>
        <w:temporary/>
        <w:showingPlcHdr/>
      </w:sdtPr>
      <w:sdtEndPr/>
      <w:sdtContent>
        <w:r w:rsidR="00482705" w:rsidRPr="00F01641">
          <w:rPr>
            <w:rFonts w:ascii="Berlin Sans FB Demi" w:hAnsi="Berlin Sans FB Demi"/>
            <w:color w:val="FFFFFF" w:themeColor="background1"/>
            <w:sz w:val="20"/>
            <w:szCs w:val="20"/>
          </w:rPr>
          <w:t>[Type text]</w:t>
        </w:r>
      </w:sdtContent>
    </w:sdt>
    <w:r w:rsidR="00482705" w:rsidRPr="00F01641">
      <w:rPr>
        <w:rFonts w:ascii="Berlin Sans FB Demi" w:hAnsi="Berlin Sans FB Demi"/>
        <w:color w:val="FFFFFF" w:themeColor="background1"/>
        <w:sz w:val="20"/>
        <w:szCs w:val="20"/>
      </w:rPr>
      <w:ptab w:relativeTo="margin" w:alignment="center" w:leader="none"/>
    </w:r>
    <w:sdt>
      <w:sdtPr>
        <w:rPr>
          <w:rFonts w:ascii="Berlin Sans FB Demi" w:hAnsi="Berlin Sans FB Demi"/>
          <w:color w:val="FFFFFF" w:themeColor="background1"/>
          <w:sz w:val="20"/>
          <w:szCs w:val="20"/>
        </w:rPr>
        <w:id w:val="532698978"/>
        <w:temporary/>
        <w:showingPlcHdr/>
      </w:sdtPr>
      <w:sdtEndPr/>
      <w:sdtContent>
        <w:r w:rsidR="00482705" w:rsidRPr="00F01641">
          <w:rPr>
            <w:rFonts w:ascii="Berlin Sans FB Demi" w:hAnsi="Berlin Sans FB Demi"/>
            <w:color w:val="FFFFFF" w:themeColor="background1"/>
            <w:sz w:val="20"/>
            <w:szCs w:val="20"/>
          </w:rPr>
          <w:t>[Type text]</w:t>
        </w:r>
      </w:sdtContent>
    </w:sdt>
    <w:r w:rsidR="00482705" w:rsidRPr="00F01641">
      <w:rPr>
        <w:rFonts w:ascii="Berlin Sans FB Demi" w:hAnsi="Berlin Sans FB Demi"/>
        <w:color w:val="FFFFFF" w:themeColor="background1"/>
        <w:sz w:val="20"/>
        <w:szCs w:val="20"/>
      </w:rPr>
      <w:ptab w:relativeTo="margin" w:alignment="right" w:leader="none"/>
    </w:r>
    <w:sdt>
      <w:sdtPr>
        <w:rPr>
          <w:rFonts w:ascii="Berlin Sans FB Demi" w:hAnsi="Berlin Sans FB Demi"/>
          <w:color w:val="FFFFFF" w:themeColor="background1"/>
          <w:sz w:val="20"/>
          <w:szCs w:val="20"/>
        </w:rPr>
        <w:id w:val="-1864974804"/>
        <w:temporary/>
        <w:showingPlcHdr/>
      </w:sdtPr>
      <w:sdtEndPr/>
      <w:sdtContent>
        <w:r w:rsidR="00482705" w:rsidRPr="00F01641">
          <w:rPr>
            <w:rFonts w:ascii="Berlin Sans FB Demi" w:hAnsi="Berlin Sans FB Demi"/>
            <w:color w:val="FFFFFF" w:themeColor="background1"/>
            <w:sz w:val="20"/>
            <w:szCs w:val="20"/>
          </w:rPr>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62539" w14:textId="77777777" w:rsidR="00482705" w:rsidRDefault="00482705" w:rsidP="00C56467">
      <w:r>
        <w:separator/>
      </w:r>
    </w:p>
  </w:footnote>
  <w:footnote w:type="continuationSeparator" w:id="0">
    <w:p w14:paraId="06C31CFB" w14:textId="77777777" w:rsidR="00482705" w:rsidRDefault="00482705" w:rsidP="00C56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C3"/>
    <w:rsid w:val="000D6B35"/>
    <w:rsid w:val="00114AB6"/>
    <w:rsid w:val="0011608A"/>
    <w:rsid w:val="00143DFC"/>
    <w:rsid w:val="00165369"/>
    <w:rsid w:val="001A087B"/>
    <w:rsid w:val="001E565F"/>
    <w:rsid w:val="001E6783"/>
    <w:rsid w:val="00205F1D"/>
    <w:rsid w:val="00370B1F"/>
    <w:rsid w:val="003A2C6E"/>
    <w:rsid w:val="003B7F0F"/>
    <w:rsid w:val="00416808"/>
    <w:rsid w:val="004454E9"/>
    <w:rsid w:val="00463626"/>
    <w:rsid w:val="00482705"/>
    <w:rsid w:val="00565FFA"/>
    <w:rsid w:val="005C7481"/>
    <w:rsid w:val="005F2946"/>
    <w:rsid w:val="005F5227"/>
    <w:rsid w:val="00614CC3"/>
    <w:rsid w:val="00673CA1"/>
    <w:rsid w:val="006A2ADF"/>
    <w:rsid w:val="006D3C9F"/>
    <w:rsid w:val="006E4500"/>
    <w:rsid w:val="007112B9"/>
    <w:rsid w:val="00760207"/>
    <w:rsid w:val="00761F7B"/>
    <w:rsid w:val="0079217C"/>
    <w:rsid w:val="007D47F9"/>
    <w:rsid w:val="0084200D"/>
    <w:rsid w:val="00865B78"/>
    <w:rsid w:val="0086615D"/>
    <w:rsid w:val="00913473"/>
    <w:rsid w:val="00963DBF"/>
    <w:rsid w:val="009C35D0"/>
    <w:rsid w:val="009C37F8"/>
    <w:rsid w:val="009F4D4A"/>
    <w:rsid w:val="00A44150"/>
    <w:rsid w:val="00A55724"/>
    <w:rsid w:val="00A9106C"/>
    <w:rsid w:val="00AA1DCB"/>
    <w:rsid w:val="00AA5633"/>
    <w:rsid w:val="00B074E7"/>
    <w:rsid w:val="00B1221B"/>
    <w:rsid w:val="00B9560F"/>
    <w:rsid w:val="00BA19C4"/>
    <w:rsid w:val="00BF0B04"/>
    <w:rsid w:val="00BF11B6"/>
    <w:rsid w:val="00C24008"/>
    <w:rsid w:val="00C56467"/>
    <w:rsid w:val="00C664CC"/>
    <w:rsid w:val="00C87503"/>
    <w:rsid w:val="00CA4054"/>
    <w:rsid w:val="00CD0086"/>
    <w:rsid w:val="00D0652D"/>
    <w:rsid w:val="00D36C22"/>
    <w:rsid w:val="00D476DC"/>
    <w:rsid w:val="00D52266"/>
    <w:rsid w:val="00D760F0"/>
    <w:rsid w:val="00E03871"/>
    <w:rsid w:val="00E0536B"/>
    <w:rsid w:val="00E13AA6"/>
    <w:rsid w:val="00E245D7"/>
    <w:rsid w:val="00E64A0A"/>
    <w:rsid w:val="00E86691"/>
    <w:rsid w:val="00F01641"/>
    <w:rsid w:val="00FA5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5C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416808"/>
    <w:rPr>
      <w:rFonts w:ascii="Tahoma" w:hAnsi="Tahoma" w:cs="Tahoma"/>
      <w:sz w:val="16"/>
      <w:szCs w:val="16"/>
    </w:rPr>
  </w:style>
  <w:style w:type="character" w:customStyle="1" w:styleId="BalloonTextChar">
    <w:name w:val="Balloon Text Char"/>
    <w:basedOn w:val="DefaultParagraphFont"/>
    <w:link w:val="BalloonText"/>
    <w:uiPriority w:val="99"/>
    <w:semiHidden/>
    <w:rsid w:val="00416808"/>
    <w:rPr>
      <w:rFonts w:ascii="Tahoma" w:hAnsi="Tahoma" w:cs="Tahoma"/>
      <w:sz w:val="16"/>
      <w:szCs w:val="16"/>
    </w:rPr>
  </w:style>
  <w:style w:type="table" w:styleId="TableGrid">
    <w:name w:val="Table Grid"/>
    <w:basedOn w:val="TableNormal"/>
    <w:uiPriority w:val="59"/>
    <w:rsid w:val="004168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6467"/>
    <w:pPr>
      <w:tabs>
        <w:tab w:val="center" w:pos="4680"/>
        <w:tab w:val="right" w:pos="9360"/>
      </w:tabs>
    </w:pPr>
  </w:style>
  <w:style w:type="character" w:customStyle="1" w:styleId="HeaderChar">
    <w:name w:val="Header Char"/>
    <w:basedOn w:val="DefaultParagraphFont"/>
    <w:link w:val="Header"/>
    <w:uiPriority w:val="99"/>
    <w:rsid w:val="00C56467"/>
  </w:style>
  <w:style w:type="paragraph" w:styleId="Footer">
    <w:name w:val="footer"/>
    <w:basedOn w:val="Normal"/>
    <w:link w:val="FooterChar"/>
    <w:uiPriority w:val="99"/>
    <w:unhideWhenUsed/>
    <w:rsid w:val="00C56467"/>
    <w:pPr>
      <w:tabs>
        <w:tab w:val="center" w:pos="4680"/>
        <w:tab w:val="right" w:pos="9360"/>
      </w:tabs>
    </w:pPr>
  </w:style>
  <w:style w:type="character" w:customStyle="1" w:styleId="FooterChar">
    <w:name w:val="Footer Char"/>
    <w:basedOn w:val="DefaultParagraphFont"/>
    <w:link w:val="Footer"/>
    <w:uiPriority w:val="99"/>
    <w:rsid w:val="00C56467"/>
  </w:style>
  <w:style w:type="paragraph" w:styleId="ListParagraph">
    <w:name w:val="List Paragraph"/>
    <w:basedOn w:val="Normal"/>
    <w:uiPriority w:val="34"/>
    <w:qFormat/>
    <w:rsid w:val="00F0164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416808"/>
    <w:rPr>
      <w:rFonts w:ascii="Tahoma" w:hAnsi="Tahoma" w:cs="Tahoma"/>
      <w:sz w:val="16"/>
      <w:szCs w:val="16"/>
    </w:rPr>
  </w:style>
  <w:style w:type="character" w:customStyle="1" w:styleId="BalloonTextChar">
    <w:name w:val="Balloon Text Char"/>
    <w:basedOn w:val="DefaultParagraphFont"/>
    <w:link w:val="BalloonText"/>
    <w:uiPriority w:val="99"/>
    <w:semiHidden/>
    <w:rsid w:val="00416808"/>
    <w:rPr>
      <w:rFonts w:ascii="Tahoma" w:hAnsi="Tahoma" w:cs="Tahoma"/>
      <w:sz w:val="16"/>
      <w:szCs w:val="16"/>
    </w:rPr>
  </w:style>
  <w:style w:type="table" w:styleId="TableGrid">
    <w:name w:val="Table Grid"/>
    <w:basedOn w:val="TableNormal"/>
    <w:uiPriority w:val="59"/>
    <w:rsid w:val="004168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6467"/>
    <w:pPr>
      <w:tabs>
        <w:tab w:val="center" w:pos="4680"/>
        <w:tab w:val="right" w:pos="9360"/>
      </w:tabs>
    </w:pPr>
  </w:style>
  <w:style w:type="character" w:customStyle="1" w:styleId="HeaderChar">
    <w:name w:val="Header Char"/>
    <w:basedOn w:val="DefaultParagraphFont"/>
    <w:link w:val="Header"/>
    <w:uiPriority w:val="99"/>
    <w:rsid w:val="00C56467"/>
  </w:style>
  <w:style w:type="paragraph" w:styleId="Footer">
    <w:name w:val="footer"/>
    <w:basedOn w:val="Normal"/>
    <w:link w:val="FooterChar"/>
    <w:uiPriority w:val="99"/>
    <w:unhideWhenUsed/>
    <w:rsid w:val="00C56467"/>
    <w:pPr>
      <w:tabs>
        <w:tab w:val="center" w:pos="4680"/>
        <w:tab w:val="right" w:pos="9360"/>
      </w:tabs>
    </w:pPr>
  </w:style>
  <w:style w:type="character" w:customStyle="1" w:styleId="FooterChar">
    <w:name w:val="Footer Char"/>
    <w:basedOn w:val="DefaultParagraphFont"/>
    <w:link w:val="Footer"/>
    <w:uiPriority w:val="99"/>
    <w:rsid w:val="00C56467"/>
  </w:style>
  <w:style w:type="paragraph" w:styleId="ListParagraph">
    <w:name w:val="List Paragraph"/>
    <w:basedOn w:val="Normal"/>
    <w:uiPriority w:val="34"/>
    <w:qFormat/>
    <w:rsid w:val="00F01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5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41FC74C445A442B8A19F882F478C09"/>
        <w:category>
          <w:name w:val="General"/>
          <w:gallery w:val="placeholder"/>
        </w:category>
        <w:types>
          <w:type w:val="bbPlcHdr"/>
        </w:types>
        <w:behaviors>
          <w:behavior w:val="content"/>
        </w:behaviors>
        <w:guid w:val="{E363E0E7-E839-B042-9CDA-ABF0F39FA4E7}"/>
      </w:docPartPr>
      <w:docPartBody>
        <w:p w:rsidR="00E405FF" w:rsidRDefault="00E405FF" w:rsidP="00E405FF">
          <w:pPr>
            <w:pStyle w:val="AF41FC74C445A442B8A19F882F478C09"/>
          </w:pPr>
          <w:r>
            <w:t>[Type text]</w:t>
          </w:r>
        </w:p>
      </w:docPartBody>
    </w:docPart>
    <w:docPart>
      <w:docPartPr>
        <w:name w:val="4468F0247BF0FB4DA2242348D933956F"/>
        <w:category>
          <w:name w:val="General"/>
          <w:gallery w:val="placeholder"/>
        </w:category>
        <w:types>
          <w:type w:val="bbPlcHdr"/>
        </w:types>
        <w:behaviors>
          <w:behavior w:val="content"/>
        </w:behaviors>
        <w:guid w:val="{764370D7-FE68-3C43-841F-B5A39497A2D6}"/>
      </w:docPartPr>
      <w:docPartBody>
        <w:p w:rsidR="00E405FF" w:rsidRDefault="00E405FF" w:rsidP="00E405FF">
          <w:pPr>
            <w:pStyle w:val="4468F0247BF0FB4DA2242348D933956F"/>
          </w:pPr>
          <w:r>
            <w:t>[Type text]</w:t>
          </w:r>
        </w:p>
      </w:docPartBody>
    </w:docPart>
    <w:docPart>
      <w:docPartPr>
        <w:name w:val="1B514B9BD3617A42B9A98987F6C2BD7F"/>
        <w:category>
          <w:name w:val="General"/>
          <w:gallery w:val="placeholder"/>
        </w:category>
        <w:types>
          <w:type w:val="bbPlcHdr"/>
        </w:types>
        <w:behaviors>
          <w:behavior w:val="content"/>
        </w:behaviors>
        <w:guid w:val="{3B17E441-0E88-404C-87BB-B13CC50825AF}"/>
      </w:docPartPr>
      <w:docPartBody>
        <w:p w:rsidR="00E405FF" w:rsidRDefault="00E405FF" w:rsidP="00E405FF">
          <w:pPr>
            <w:pStyle w:val="1B514B9BD3617A42B9A98987F6C2BD7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Berlin Sans FB Demi">
    <w:altName w:val="Athelas Bold Italic"/>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5FF"/>
    <w:rsid w:val="00112D23"/>
    <w:rsid w:val="00E40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41FC74C445A442B8A19F882F478C09">
    <w:name w:val="AF41FC74C445A442B8A19F882F478C09"/>
    <w:rsid w:val="00E405FF"/>
  </w:style>
  <w:style w:type="paragraph" w:customStyle="1" w:styleId="4468F0247BF0FB4DA2242348D933956F">
    <w:name w:val="4468F0247BF0FB4DA2242348D933956F"/>
    <w:rsid w:val="00E405FF"/>
  </w:style>
  <w:style w:type="paragraph" w:customStyle="1" w:styleId="1B514B9BD3617A42B9A98987F6C2BD7F">
    <w:name w:val="1B514B9BD3617A42B9A98987F6C2BD7F"/>
    <w:rsid w:val="00E405FF"/>
  </w:style>
  <w:style w:type="paragraph" w:customStyle="1" w:styleId="31734DB70A82C344A0138E12607F10B8">
    <w:name w:val="31734DB70A82C344A0138E12607F10B8"/>
    <w:rsid w:val="00E405FF"/>
  </w:style>
  <w:style w:type="paragraph" w:customStyle="1" w:styleId="ADCD59EAC2E9494D994BB64BEB204CDE">
    <w:name w:val="ADCD59EAC2E9494D994BB64BEB204CDE"/>
    <w:rsid w:val="00E405FF"/>
  </w:style>
  <w:style w:type="paragraph" w:customStyle="1" w:styleId="342F10399DEFA44E8DA531EB2D0E46DA">
    <w:name w:val="342F10399DEFA44E8DA531EB2D0E46DA"/>
    <w:rsid w:val="00E405F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41FC74C445A442B8A19F882F478C09">
    <w:name w:val="AF41FC74C445A442B8A19F882F478C09"/>
    <w:rsid w:val="00E405FF"/>
  </w:style>
  <w:style w:type="paragraph" w:customStyle="1" w:styleId="4468F0247BF0FB4DA2242348D933956F">
    <w:name w:val="4468F0247BF0FB4DA2242348D933956F"/>
    <w:rsid w:val="00E405FF"/>
  </w:style>
  <w:style w:type="paragraph" w:customStyle="1" w:styleId="1B514B9BD3617A42B9A98987F6C2BD7F">
    <w:name w:val="1B514B9BD3617A42B9A98987F6C2BD7F"/>
    <w:rsid w:val="00E405FF"/>
  </w:style>
  <w:style w:type="paragraph" w:customStyle="1" w:styleId="31734DB70A82C344A0138E12607F10B8">
    <w:name w:val="31734DB70A82C344A0138E12607F10B8"/>
    <w:rsid w:val="00E405FF"/>
  </w:style>
  <w:style w:type="paragraph" w:customStyle="1" w:styleId="ADCD59EAC2E9494D994BB64BEB204CDE">
    <w:name w:val="ADCD59EAC2E9494D994BB64BEB204CDE"/>
    <w:rsid w:val="00E405FF"/>
  </w:style>
  <w:style w:type="paragraph" w:customStyle="1" w:styleId="342F10399DEFA44E8DA531EB2D0E46DA">
    <w:name w:val="342F10399DEFA44E8DA531EB2D0E46DA"/>
    <w:rsid w:val="00E405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IHBB Alpha Regional 2014-2015          HS Bowl Round 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52FB9E-5EC0-0E40-B1EB-D3099C93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1498</Words>
  <Characters>8542</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mlw</dc:creator>
  <cp:lastModifiedBy>David Madden</cp:lastModifiedBy>
  <cp:revision>9</cp:revision>
  <cp:lastPrinted>2014-10-10T14:57:00Z</cp:lastPrinted>
  <dcterms:created xsi:type="dcterms:W3CDTF">2014-11-10T17:07:00Z</dcterms:created>
  <dcterms:modified xsi:type="dcterms:W3CDTF">2015-01-14T09:32:00Z</dcterms:modified>
</cp:coreProperties>
</file>