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642578" w14:textId="76FB4CA1" w:rsidR="0059632A" w:rsidRPr="00DC6AE6" w:rsidRDefault="00DC6AE6" w:rsidP="00E873A0">
      <w:pPr>
        <w:spacing w:after="0" w:line="259" w:lineRule="auto"/>
        <w:ind w:left="0" w:firstLine="0"/>
        <w:jc w:val="center"/>
      </w:pPr>
      <w:bookmarkStart w:id="0" w:name="h.gjdgxs" w:colFirst="0" w:colLast="0"/>
      <w:bookmarkEnd w:id="0"/>
      <w:r>
        <w:rPr>
          <w:sz w:val="60"/>
          <w:szCs w:val="60"/>
        </w:rPr>
        <w:t xml:space="preserve">MS </w:t>
      </w:r>
      <w:r w:rsidR="007F5227" w:rsidRPr="00DC6AE6">
        <w:rPr>
          <w:sz w:val="60"/>
          <w:szCs w:val="60"/>
        </w:rPr>
        <w:t>Bowl Round 3</w:t>
      </w:r>
    </w:p>
    <w:p w14:paraId="21FE3AF9" w14:textId="77777777" w:rsidR="0059632A" w:rsidRPr="00DC6AE6" w:rsidRDefault="007F5227" w:rsidP="00E873A0">
      <w:pPr>
        <w:pStyle w:val="Heading1"/>
        <w:spacing w:after="0"/>
        <w:ind w:left="-5" w:firstLine="0"/>
        <w:jc w:val="left"/>
      </w:pPr>
      <w:r w:rsidRPr="00DC6AE6">
        <w:rPr>
          <w:sz w:val="36"/>
          <w:szCs w:val="36"/>
        </w:rPr>
        <w:t>First Quarter</w:t>
      </w:r>
    </w:p>
    <w:p w14:paraId="312915C9" w14:textId="77777777" w:rsidR="0059632A" w:rsidRPr="00DC6AE6" w:rsidRDefault="007F5227" w:rsidP="00E873A0">
      <w:pPr>
        <w:numPr>
          <w:ilvl w:val="0"/>
          <w:numId w:val="5"/>
        </w:numPr>
        <w:spacing w:after="0"/>
        <w:ind w:right="37" w:hanging="10"/>
        <w:jc w:val="left"/>
      </w:pPr>
      <w:r w:rsidRPr="00DC6AE6">
        <w:rPr>
          <w:i/>
        </w:rPr>
        <w:t>John Cobb died while on a speedboat in this body of water</w:t>
      </w:r>
      <w:r w:rsidRPr="00DC6AE6">
        <w:t>. The crannog of Cherry Island lies in this body of water, on whose shores lie Urquhart Castle and the town of Fort Augustus. The “Surgeon’s Photograph” was a hoax purportedly depicting a creature that lived in this lake. For ten points, name this Scottish body of water, purportedly home to a crypto-creature named Nessie.</w:t>
      </w:r>
    </w:p>
    <w:p w14:paraId="103583C2" w14:textId="77777777" w:rsidR="0059632A" w:rsidRPr="00DC6AE6" w:rsidRDefault="007F5227" w:rsidP="00E873A0">
      <w:pPr>
        <w:spacing w:after="0" w:line="265" w:lineRule="auto"/>
        <w:ind w:left="-5" w:right="0" w:firstLine="0"/>
        <w:jc w:val="left"/>
      </w:pPr>
      <w:r w:rsidRPr="00DC6AE6">
        <w:t xml:space="preserve">ANSWER: </w:t>
      </w:r>
      <w:r w:rsidRPr="00DC6AE6">
        <w:rPr>
          <w:b/>
          <w:u w:val="single"/>
        </w:rPr>
        <w:t>Loch Ness</w:t>
      </w:r>
      <w:r w:rsidRPr="00DC6AE6">
        <w:rPr>
          <w:i/>
        </w:rPr>
        <w:t xml:space="preserve"> </w:t>
      </w:r>
      <w:r w:rsidRPr="00DC6AE6">
        <w:t xml:space="preserve">(or </w:t>
      </w:r>
      <w:r w:rsidRPr="00DC6AE6">
        <w:rPr>
          <w:b/>
          <w:u w:val="single"/>
        </w:rPr>
        <w:t>Lake Ness</w:t>
      </w:r>
      <w:r w:rsidRPr="00DC6AE6">
        <w:t>)</w:t>
      </w:r>
    </w:p>
    <w:p w14:paraId="700C64BE" w14:textId="77777777" w:rsidR="00E873A0" w:rsidRPr="00DC6AE6" w:rsidRDefault="00E873A0" w:rsidP="00E873A0">
      <w:pPr>
        <w:spacing w:after="0" w:line="265" w:lineRule="auto"/>
        <w:ind w:left="-5" w:right="0" w:firstLine="0"/>
        <w:jc w:val="left"/>
      </w:pPr>
    </w:p>
    <w:p w14:paraId="2681C0DD" w14:textId="77777777" w:rsidR="0059632A" w:rsidRPr="00DC6AE6" w:rsidRDefault="007F5227" w:rsidP="00E873A0">
      <w:pPr>
        <w:numPr>
          <w:ilvl w:val="0"/>
          <w:numId w:val="5"/>
        </w:numPr>
        <w:spacing w:after="0"/>
        <w:ind w:right="37" w:hanging="10"/>
        <w:jc w:val="left"/>
      </w:pPr>
      <w:r w:rsidRPr="00DC6AE6">
        <w:rPr>
          <w:i/>
        </w:rPr>
        <w:t xml:space="preserve">Albert Schweitzer won the 1952 Nobel Peace Prize in part for building one of these institutions in </w:t>
      </w:r>
      <w:proofErr w:type="spellStart"/>
      <w:r w:rsidRPr="00DC6AE6">
        <w:rPr>
          <w:i/>
        </w:rPr>
        <w:t>Lambaréné</w:t>
      </w:r>
      <w:proofErr w:type="spellEnd"/>
      <w:r w:rsidRPr="00DC6AE6">
        <w:rPr>
          <w:i/>
        </w:rPr>
        <w:t>, Gabon</w:t>
      </w:r>
      <w:r w:rsidRPr="00DC6AE6">
        <w:t xml:space="preserve">. Poor conditions in one of these buildings in Scutari led Isambard Kingdom Brunel to build a prefabricated one of these during the Crimean War. Saskatchewan NDP premier Roy </w:t>
      </w:r>
      <w:proofErr w:type="spellStart"/>
      <w:r w:rsidRPr="00DC6AE6">
        <w:t>Romanow</w:t>
      </w:r>
      <w:proofErr w:type="spellEnd"/>
      <w:r w:rsidRPr="00DC6AE6">
        <w:t xml:space="preserve"> closed 52 rural buildings of this type to cut costs. One of these in Kunduz was accidentally attacked in 2015 by the US Air Force. For ten points, name these institutions built in warzones by Doctors </w:t>
      </w:r>
      <w:proofErr w:type="gramStart"/>
      <w:r w:rsidRPr="00DC6AE6">
        <w:t>Without</w:t>
      </w:r>
      <w:proofErr w:type="gramEnd"/>
      <w:r w:rsidRPr="00DC6AE6">
        <w:t xml:space="preserve"> Borders.</w:t>
      </w:r>
    </w:p>
    <w:p w14:paraId="5AD0B13B" w14:textId="77777777" w:rsidR="0059632A" w:rsidRPr="00DC6AE6" w:rsidRDefault="007F5227" w:rsidP="00E873A0">
      <w:pPr>
        <w:spacing w:after="0" w:line="265" w:lineRule="auto"/>
        <w:ind w:left="-5" w:right="0" w:firstLine="0"/>
        <w:jc w:val="left"/>
      </w:pPr>
      <w:r w:rsidRPr="00DC6AE6">
        <w:t xml:space="preserve">ANSWER: </w:t>
      </w:r>
      <w:r w:rsidRPr="00DC6AE6">
        <w:rPr>
          <w:b/>
          <w:u w:val="single"/>
        </w:rPr>
        <w:t>hospital</w:t>
      </w:r>
      <w:r w:rsidRPr="00DC6AE6">
        <w:rPr>
          <w:i/>
        </w:rPr>
        <w:tab/>
      </w:r>
      <w:r w:rsidRPr="00DC6AE6">
        <w:rPr>
          <w:i/>
        </w:rPr>
        <w:tab/>
      </w:r>
      <w:r w:rsidRPr="00DC6AE6">
        <w:rPr>
          <w:i/>
        </w:rPr>
        <w:tab/>
      </w:r>
      <w:r w:rsidRPr="00DC6AE6">
        <w:rPr>
          <w:i/>
        </w:rPr>
        <w:tab/>
      </w:r>
      <w:r w:rsidRPr="00DC6AE6">
        <w:rPr>
          <w:i/>
        </w:rPr>
        <w:tab/>
      </w:r>
      <w:r w:rsidRPr="00DC6AE6">
        <w:rPr>
          <w:i/>
        </w:rPr>
        <w:tab/>
      </w:r>
      <w:r w:rsidRPr="00DC6AE6">
        <w:rPr>
          <w:i/>
        </w:rPr>
        <w:tab/>
      </w:r>
      <w:r w:rsidRPr="00DC6AE6">
        <w:rPr>
          <w:i/>
        </w:rPr>
        <w:tab/>
      </w:r>
      <w:r w:rsidRPr="00DC6AE6">
        <w:rPr>
          <w:i/>
        </w:rPr>
        <w:tab/>
      </w:r>
      <w:r w:rsidRPr="00DC6AE6">
        <w:rPr>
          <w:i/>
        </w:rPr>
        <w:tab/>
        <w:t xml:space="preserve"> </w:t>
      </w:r>
    </w:p>
    <w:p w14:paraId="132C0133" w14:textId="77777777" w:rsidR="00E873A0" w:rsidRPr="00DC6AE6" w:rsidRDefault="00E873A0" w:rsidP="00E873A0">
      <w:pPr>
        <w:spacing w:after="0" w:line="265" w:lineRule="auto"/>
        <w:ind w:left="-5" w:right="0" w:firstLine="0"/>
        <w:jc w:val="left"/>
      </w:pPr>
    </w:p>
    <w:p w14:paraId="1A36B00F" w14:textId="77777777" w:rsidR="0059632A" w:rsidRPr="00DC6AE6" w:rsidRDefault="007F5227" w:rsidP="00E873A0">
      <w:pPr>
        <w:numPr>
          <w:ilvl w:val="0"/>
          <w:numId w:val="5"/>
        </w:numPr>
        <w:spacing w:after="0"/>
        <w:ind w:right="37" w:hanging="10"/>
        <w:jc w:val="left"/>
      </w:pPr>
      <w:r w:rsidRPr="00DC6AE6">
        <w:rPr>
          <w:i/>
        </w:rPr>
        <w:t xml:space="preserve">This island’s native population, known for long, wavy beards, rebelled in </w:t>
      </w:r>
      <w:proofErr w:type="spellStart"/>
      <w:r w:rsidRPr="00DC6AE6">
        <w:rPr>
          <w:i/>
        </w:rPr>
        <w:t>Shakushain’s</w:t>
      </w:r>
      <w:proofErr w:type="spellEnd"/>
      <w:r w:rsidRPr="00DC6AE6">
        <w:rPr>
          <w:i/>
        </w:rPr>
        <w:t xml:space="preserve"> Revolt</w:t>
      </w:r>
      <w:r w:rsidRPr="00DC6AE6">
        <w:t>. This island’s port of Hakodate [hah-</w:t>
      </w:r>
      <w:proofErr w:type="spellStart"/>
      <w:r w:rsidRPr="00DC6AE6">
        <w:t>ko</w:t>
      </w:r>
      <w:proofErr w:type="spellEnd"/>
      <w:r w:rsidRPr="00DC6AE6">
        <w:t>-dah-</w:t>
      </w:r>
      <w:proofErr w:type="spellStart"/>
      <w:r w:rsidRPr="00DC6AE6">
        <w:t>tay</w:t>
      </w:r>
      <w:proofErr w:type="spellEnd"/>
      <w:r w:rsidRPr="00DC6AE6">
        <w:t xml:space="preserve">] was the capital of its breakaway Republic of </w:t>
      </w:r>
      <w:proofErr w:type="spellStart"/>
      <w:r w:rsidRPr="00DC6AE6">
        <w:t>Ezo</w:t>
      </w:r>
      <w:proofErr w:type="spellEnd"/>
      <w:r w:rsidRPr="00DC6AE6">
        <w:t>. The first Asian Winter Olympics were held on this island at Sapporo. The Seikan Tunnel connects this home of the Ainu people to its southern neighbor, Honshu. The Sea of Okhotsk is north of, for ten points, what northernmost of Japan’s four main islands?</w:t>
      </w:r>
    </w:p>
    <w:p w14:paraId="3F0D0192" w14:textId="77777777" w:rsidR="0059632A" w:rsidRPr="00DC6AE6" w:rsidRDefault="007F5227" w:rsidP="00E873A0">
      <w:pPr>
        <w:spacing w:after="0" w:line="265" w:lineRule="auto"/>
        <w:ind w:left="-5" w:right="0" w:firstLine="0"/>
        <w:jc w:val="left"/>
        <w:rPr>
          <w:b/>
        </w:rPr>
      </w:pPr>
      <w:r w:rsidRPr="00DC6AE6">
        <w:t xml:space="preserve">ANSWER: </w:t>
      </w:r>
      <w:r w:rsidRPr="00DC6AE6">
        <w:rPr>
          <w:b/>
          <w:u w:val="single"/>
        </w:rPr>
        <w:t>Hokkaido</w:t>
      </w:r>
      <w:r w:rsidRPr="00DC6AE6">
        <w:t xml:space="preserve"> (or </w:t>
      </w:r>
      <w:proofErr w:type="spellStart"/>
      <w:r w:rsidRPr="00DC6AE6">
        <w:rPr>
          <w:b/>
          <w:u w:val="single"/>
        </w:rPr>
        <w:t>Ezo</w:t>
      </w:r>
      <w:proofErr w:type="spellEnd"/>
      <w:r w:rsidRPr="00DC6AE6">
        <w:rPr>
          <w:b/>
        </w:rPr>
        <w:t>)</w:t>
      </w:r>
    </w:p>
    <w:p w14:paraId="6C44C2EB" w14:textId="77777777" w:rsidR="00E873A0" w:rsidRPr="00DC6AE6" w:rsidRDefault="00E873A0" w:rsidP="00E873A0">
      <w:pPr>
        <w:spacing w:after="0"/>
        <w:ind w:left="-5" w:right="37" w:firstLine="0"/>
        <w:jc w:val="left"/>
      </w:pPr>
    </w:p>
    <w:p w14:paraId="24F6AECE" w14:textId="77777777" w:rsidR="0059632A" w:rsidRPr="00DC6AE6" w:rsidRDefault="007F5227" w:rsidP="00E873A0">
      <w:pPr>
        <w:numPr>
          <w:ilvl w:val="0"/>
          <w:numId w:val="5"/>
        </w:numPr>
        <w:spacing w:after="0"/>
        <w:ind w:right="37" w:hanging="10"/>
        <w:jc w:val="left"/>
      </w:pPr>
      <w:r w:rsidRPr="00DC6AE6">
        <w:rPr>
          <w:i/>
        </w:rPr>
        <w:t xml:space="preserve">Gary Gordon and Randy </w:t>
      </w:r>
      <w:proofErr w:type="spellStart"/>
      <w:r w:rsidRPr="00DC6AE6">
        <w:rPr>
          <w:i/>
        </w:rPr>
        <w:t>Shughart</w:t>
      </w:r>
      <w:proofErr w:type="spellEnd"/>
      <w:r w:rsidRPr="00DC6AE6">
        <w:rPr>
          <w:i/>
        </w:rPr>
        <w:t xml:space="preserve"> were killed while defending one of these vehicles near the </w:t>
      </w:r>
      <w:proofErr w:type="spellStart"/>
      <w:r w:rsidRPr="00DC6AE6">
        <w:rPr>
          <w:i/>
        </w:rPr>
        <w:t>Bakaara</w:t>
      </w:r>
      <w:proofErr w:type="spellEnd"/>
      <w:r w:rsidRPr="00DC6AE6">
        <w:rPr>
          <w:i/>
        </w:rPr>
        <w:t xml:space="preserve"> market</w:t>
      </w:r>
      <w:r w:rsidRPr="00DC6AE6">
        <w:t>. Jean Chrétien cancelled a program to replace Canadians vehicles of this type known as Sea Kings, and its replacement, the Cyclone, has experienced a decade of delays. During the Battle of Mogadishu, two of these vehicles were grounded by RPG fire. The Sikorsky Black Hawk is, for ten points, what type of military aircraft, which uses rotary wings?</w:t>
      </w:r>
    </w:p>
    <w:p w14:paraId="269CCB03" w14:textId="77777777" w:rsidR="00E873A0" w:rsidRPr="00DC6AE6" w:rsidRDefault="007F5227" w:rsidP="00E873A0">
      <w:pPr>
        <w:spacing w:after="0" w:line="265" w:lineRule="auto"/>
        <w:ind w:left="-5" w:right="0" w:firstLine="0"/>
        <w:jc w:val="left"/>
        <w:rPr>
          <w:i/>
        </w:rPr>
      </w:pPr>
      <w:r w:rsidRPr="00DC6AE6">
        <w:t xml:space="preserve">ANSWER: </w:t>
      </w:r>
      <w:r w:rsidRPr="00DC6AE6">
        <w:rPr>
          <w:b/>
          <w:u w:val="single"/>
        </w:rPr>
        <w:t>helicopter</w:t>
      </w:r>
      <w:r w:rsidRPr="00DC6AE6">
        <w:rPr>
          <w:i/>
        </w:rPr>
        <w:t xml:space="preserve"> </w:t>
      </w:r>
      <w:r w:rsidRPr="00DC6AE6">
        <w:rPr>
          <w:i/>
        </w:rPr>
        <w:tab/>
      </w:r>
      <w:r w:rsidRPr="00DC6AE6">
        <w:rPr>
          <w:i/>
        </w:rPr>
        <w:tab/>
      </w:r>
    </w:p>
    <w:p w14:paraId="6824F214" w14:textId="77777777" w:rsidR="0059632A" w:rsidRPr="00DC6AE6" w:rsidRDefault="00E873A0" w:rsidP="00E873A0">
      <w:pPr>
        <w:spacing w:after="0" w:line="265" w:lineRule="auto"/>
        <w:ind w:left="-5" w:right="0" w:firstLine="0"/>
        <w:jc w:val="left"/>
      </w:pPr>
      <w:r w:rsidRPr="00DC6AE6">
        <w:rPr>
          <w:i/>
        </w:rPr>
        <w:tab/>
      </w:r>
      <w:r w:rsidRPr="00DC6AE6">
        <w:rPr>
          <w:i/>
        </w:rPr>
        <w:tab/>
      </w:r>
      <w:r w:rsidRPr="00DC6AE6">
        <w:rPr>
          <w:i/>
        </w:rPr>
        <w:tab/>
      </w:r>
      <w:r w:rsidRPr="00DC6AE6">
        <w:rPr>
          <w:i/>
        </w:rPr>
        <w:tab/>
      </w:r>
      <w:r w:rsidRPr="00DC6AE6">
        <w:rPr>
          <w:i/>
        </w:rPr>
        <w:tab/>
      </w:r>
      <w:r w:rsidRPr="00DC6AE6">
        <w:rPr>
          <w:i/>
        </w:rPr>
        <w:tab/>
      </w:r>
      <w:r w:rsidRPr="00DC6AE6">
        <w:rPr>
          <w:i/>
        </w:rPr>
        <w:tab/>
      </w:r>
    </w:p>
    <w:p w14:paraId="6C67C7BF" w14:textId="77777777" w:rsidR="0059632A" w:rsidRPr="00DC6AE6" w:rsidRDefault="007F5227" w:rsidP="00E873A0">
      <w:pPr>
        <w:numPr>
          <w:ilvl w:val="0"/>
          <w:numId w:val="5"/>
        </w:numPr>
        <w:spacing w:after="0"/>
        <w:ind w:right="37" w:hanging="10"/>
        <w:jc w:val="left"/>
      </w:pPr>
      <w:r w:rsidRPr="00DC6AE6">
        <w:rPr>
          <w:i/>
        </w:rPr>
        <w:t xml:space="preserve">After fighting at Sevastopol, this city was to be attacked by the </w:t>
      </w:r>
      <w:proofErr w:type="spellStart"/>
      <w:r w:rsidRPr="00DC6AE6">
        <w:rPr>
          <w:i/>
        </w:rPr>
        <w:t>Schwerer</w:t>
      </w:r>
      <w:proofErr w:type="spellEnd"/>
      <w:r w:rsidRPr="00DC6AE6">
        <w:rPr>
          <w:i/>
        </w:rPr>
        <w:t xml:space="preserve"> Gustav railgun</w:t>
      </w:r>
      <w:r w:rsidRPr="00DC6AE6">
        <w:t xml:space="preserve">. An attack on this city was led by Ritter von </w:t>
      </w:r>
      <w:proofErr w:type="spellStart"/>
      <w:r w:rsidRPr="00DC6AE6">
        <w:t>Leeb</w:t>
      </w:r>
      <w:proofErr w:type="spellEnd"/>
      <w:r w:rsidRPr="00DC6AE6">
        <w:t xml:space="preserve"> and carried out during Operation Northern Light. A supply route called the Road of Life helped resupply this city by ferrying supplies across Lake </w:t>
      </w:r>
      <w:proofErr w:type="spellStart"/>
      <w:r w:rsidRPr="00DC6AE6">
        <w:t>Lagoda</w:t>
      </w:r>
      <w:proofErr w:type="spellEnd"/>
      <w:r w:rsidRPr="00DC6AE6">
        <w:t>. During the relief of this city, the Baltic fleet fired on troops from Army Group North after breaking 900 days of siege. For ten points, name this city, named for the first leader of the Soviet Union.</w:t>
      </w:r>
    </w:p>
    <w:p w14:paraId="6466EC76" w14:textId="77777777" w:rsidR="0059632A" w:rsidRPr="00DC6AE6" w:rsidRDefault="007F5227" w:rsidP="00E873A0">
      <w:pPr>
        <w:spacing w:after="0"/>
        <w:ind w:left="-5" w:right="37" w:firstLine="0"/>
        <w:jc w:val="left"/>
      </w:pPr>
      <w:r w:rsidRPr="00DC6AE6">
        <w:t xml:space="preserve">ANSWER: </w:t>
      </w:r>
      <w:r w:rsidRPr="00DC6AE6">
        <w:rPr>
          <w:b/>
          <w:u w:val="single"/>
        </w:rPr>
        <w:t>Leningrad</w:t>
      </w:r>
      <w:r w:rsidRPr="00DC6AE6">
        <w:rPr>
          <w:b/>
        </w:rPr>
        <w:t xml:space="preserve"> </w:t>
      </w:r>
      <w:r w:rsidRPr="00DC6AE6">
        <w:t xml:space="preserve">(prompt on </w:t>
      </w:r>
      <w:r w:rsidRPr="00DC6AE6">
        <w:rPr>
          <w:u w:val="single"/>
        </w:rPr>
        <w:t>St. Petersburg</w:t>
      </w:r>
      <w:r w:rsidRPr="00DC6AE6">
        <w:t>; do not accept or prompt “Petrograd”)</w:t>
      </w:r>
    </w:p>
    <w:p w14:paraId="5B8A514B" w14:textId="77777777" w:rsidR="00E873A0" w:rsidRPr="00DC6AE6" w:rsidRDefault="00E873A0" w:rsidP="00E873A0">
      <w:pPr>
        <w:spacing w:after="0"/>
        <w:ind w:left="-5" w:right="37" w:firstLine="0"/>
        <w:jc w:val="left"/>
      </w:pPr>
    </w:p>
    <w:p w14:paraId="645D8FB2" w14:textId="77777777" w:rsidR="0059632A" w:rsidRPr="00DC6AE6" w:rsidRDefault="007F5227" w:rsidP="00E873A0">
      <w:pPr>
        <w:numPr>
          <w:ilvl w:val="0"/>
          <w:numId w:val="5"/>
        </w:numPr>
        <w:spacing w:after="0"/>
        <w:ind w:right="37" w:hanging="10"/>
        <w:jc w:val="left"/>
      </w:pPr>
      <w:r w:rsidRPr="00DC6AE6">
        <w:rPr>
          <w:i/>
        </w:rPr>
        <w:lastRenderedPageBreak/>
        <w:t>This building was constructed with the help of a donation from the governor Zerubbabel</w:t>
      </w:r>
      <w:r w:rsidRPr="00DC6AE6">
        <w:t xml:space="preserve">. This building, where a table always held a dozen loaves of “showbread,” was the cultural and religious center of the Hasmonean Kingdom, which gained its independence following the Maccabean Revolt. This structure was destroyed on Tisha </w:t>
      </w:r>
      <w:proofErr w:type="spellStart"/>
      <w:r w:rsidRPr="00DC6AE6">
        <w:t>B’Av</w:t>
      </w:r>
      <w:proofErr w:type="spellEnd"/>
      <w:r w:rsidRPr="00DC6AE6">
        <w:t xml:space="preserve"> in 70 AD, and the Dome of the Rock was built on its former location. The Western, or “Wailing,” Wall is the only remaining portion of, for ten points, what Jewish holy building?</w:t>
      </w:r>
    </w:p>
    <w:p w14:paraId="745E9D9E" w14:textId="77777777" w:rsidR="0059632A" w:rsidRPr="00DC6AE6" w:rsidRDefault="007F5227" w:rsidP="00E873A0">
      <w:pPr>
        <w:spacing w:after="0"/>
        <w:ind w:left="-5" w:right="37" w:firstLine="0"/>
        <w:jc w:val="left"/>
      </w:pPr>
      <w:r w:rsidRPr="00DC6AE6">
        <w:t xml:space="preserve">ANSWER: </w:t>
      </w:r>
      <w:r w:rsidRPr="00DC6AE6">
        <w:rPr>
          <w:b/>
          <w:u w:val="single"/>
        </w:rPr>
        <w:t>Second Temple</w:t>
      </w:r>
      <w:r w:rsidRPr="00DC6AE6">
        <w:rPr>
          <w:i/>
        </w:rPr>
        <w:t xml:space="preserve"> </w:t>
      </w:r>
      <w:r w:rsidRPr="00DC6AE6">
        <w:t xml:space="preserve">of Jerusalem (prompt on </w:t>
      </w:r>
      <w:r w:rsidRPr="00DC6AE6">
        <w:rPr>
          <w:u w:val="single"/>
        </w:rPr>
        <w:t>Temple</w:t>
      </w:r>
      <w:r w:rsidRPr="00DC6AE6">
        <w:t>; do not accept “Temple of Solomon”)</w:t>
      </w:r>
    </w:p>
    <w:p w14:paraId="0C78909F" w14:textId="77777777" w:rsidR="00DC6AE6" w:rsidRPr="00DC6AE6" w:rsidRDefault="00DC6AE6" w:rsidP="00E873A0">
      <w:pPr>
        <w:spacing w:after="0"/>
        <w:ind w:left="-5" w:right="37" w:firstLine="0"/>
        <w:jc w:val="left"/>
      </w:pPr>
    </w:p>
    <w:p w14:paraId="3A0096C1" w14:textId="77777777" w:rsidR="00DC6AE6" w:rsidRPr="00DC6AE6" w:rsidRDefault="00DC6AE6" w:rsidP="00DC6AE6">
      <w:pPr>
        <w:pStyle w:val="ListParagraph"/>
        <w:numPr>
          <w:ilvl w:val="0"/>
          <w:numId w:val="5"/>
        </w:numPr>
        <w:spacing w:after="0" w:line="265" w:lineRule="auto"/>
        <w:ind w:right="0"/>
        <w:jc w:val="left"/>
      </w:pPr>
      <w:r w:rsidRPr="00DC6AE6">
        <w:t xml:space="preserve">The legendary Arnold von </w:t>
      </w:r>
      <w:proofErr w:type="spellStart"/>
      <w:r w:rsidRPr="00DC6AE6">
        <w:t>Winkelried</w:t>
      </w:r>
      <w:proofErr w:type="spellEnd"/>
      <w:r w:rsidRPr="00DC6AE6">
        <w:t xml:space="preserve"> sacrificed himself to these weapons at the Battle of </w:t>
      </w:r>
      <w:proofErr w:type="spellStart"/>
      <w:r w:rsidRPr="00DC6AE6">
        <w:t>Sempach</w:t>
      </w:r>
      <w:proofErr w:type="spellEnd"/>
      <w:r w:rsidRPr="00DC6AE6">
        <w:t xml:space="preserve">. Against these weapons, the </w:t>
      </w:r>
      <w:proofErr w:type="spellStart"/>
      <w:r w:rsidRPr="00DC6AE6">
        <w:t>Doppelsoldners</w:t>
      </w:r>
      <w:proofErr w:type="spellEnd"/>
      <w:r w:rsidRPr="00DC6AE6">
        <w:t xml:space="preserve"> and </w:t>
      </w:r>
      <w:proofErr w:type="spellStart"/>
      <w:r w:rsidRPr="00DC6AE6">
        <w:t>Rodeleros</w:t>
      </w:r>
      <w:proofErr w:type="spellEnd"/>
      <w:r w:rsidRPr="00DC6AE6">
        <w:t xml:space="preserve"> would break the deadlock created by their "push." These weapons, which were similar to the ancient </w:t>
      </w:r>
      <w:proofErr w:type="spellStart"/>
      <w:r w:rsidRPr="00DC6AE6">
        <w:t>sarissa</w:t>
      </w:r>
      <w:proofErr w:type="spellEnd"/>
      <w:r w:rsidRPr="00DC6AE6">
        <w:t xml:space="preserve">, repeatedly saved Rene II against Charles the Bold by using a tight "square" formation. </w:t>
      </w:r>
      <w:proofErr w:type="spellStart"/>
      <w:r w:rsidRPr="00DC6AE6">
        <w:t>Arquebusiers</w:t>
      </w:r>
      <w:proofErr w:type="spellEnd"/>
      <w:r w:rsidRPr="00DC6AE6">
        <w:t xml:space="preserve"> surrounded users of these weapons in </w:t>
      </w:r>
      <w:proofErr w:type="spellStart"/>
      <w:r w:rsidRPr="00DC6AE6">
        <w:t>tercios</w:t>
      </w:r>
      <w:proofErr w:type="spellEnd"/>
      <w:r w:rsidRPr="00DC6AE6">
        <w:t xml:space="preserve">, and the colorful Landsknechts and Swiss mercenaries heavily utilized them. For ten points, name these long Renaissance spears. </w:t>
      </w:r>
    </w:p>
    <w:p w14:paraId="43A4503E" w14:textId="77777777" w:rsidR="00DC6AE6" w:rsidRPr="00DC6AE6" w:rsidRDefault="00DC6AE6" w:rsidP="00DC6AE6">
      <w:pPr>
        <w:pStyle w:val="ListParagraph"/>
        <w:spacing w:after="0" w:line="265" w:lineRule="auto"/>
        <w:ind w:left="10" w:right="0" w:firstLine="0"/>
        <w:jc w:val="left"/>
      </w:pPr>
      <w:r w:rsidRPr="00DC6AE6">
        <w:t xml:space="preserve">ANSWER: </w:t>
      </w:r>
      <w:r w:rsidRPr="00DC6AE6">
        <w:rPr>
          <w:b/>
          <w:u w:val="single"/>
        </w:rPr>
        <w:t>pike</w:t>
      </w:r>
      <w:r w:rsidRPr="00DC6AE6">
        <w:t>s (prompt on spear before end)</w:t>
      </w:r>
    </w:p>
    <w:p w14:paraId="6CD19D33" w14:textId="77777777" w:rsidR="00E873A0" w:rsidRPr="00DC6AE6" w:rsidRDefault="00E873A0" w:rsidP="00E873A0">
      <w:pPr>
        <w:spacing w:after="0"/>
        <w:ind w:left="-5" w:right="37" w:firstLine="0"/>
        <w:jc w:val="left"/>
      </w:pPr>
    </w:p>
    <w:p w14:paraId="40888F75" w14:textId="6948CAEB" w:rsidR="00CC0017" w:rsidRPr="00DC6AE6" w:rsidRDefault="00CC0017" w:rsidP="00DC6AE6">
      <w:pPr>
        <w:pStyle w:val="ListParagraph"/>
        <w:numPr>
          <w:ilvl w:val="0"/>
          <w:numId w:val="5"/>
        </w:numPr>
        <w:spacing w:line="259" w:lineRule="auto"/>
        <w:ind w:right="37"/>
      </w:pPr>
      <w:r w:rsidRPr="00DC6AE6">
        <w:t>In 2014, during this man’s annual question and answer television marathon, Edward Snowden asked him if this leader’s country stores private communications. This leader, who supported a 2013 bill banning the rainbow flag and authorized the annexation of Crimea in 2014, traded the roles of Prime Minister and President in 2008 and 2012 with Dmitry Medvedev. For ten points, name this former KGB officer, the current President of Russia.</w:t>
      </w:r>
    </w:p>
    <w:p w14:paraId="0F8B903B" w14:textId="3BE19450" w:rsidR="0059632A" w:rsidRPr="00DC6AE6" w:rsidRDefault="00CC0017" w:rsidP="00DC6AE6">
      <w:pPr>
        <w:spacing w:after="344"/>
        <w:ind w:left="-5" w:right="37"/>
        <w:rPr>
          <w:rFonts w:eastAsia="Calibri" w:cs="Calibri"/>
        </w:rPr>
      </w:pPr>
      <w:r w:rsidRPr="00DC6AE6">
        <w:t xml:space="preserve">ANSWER: Vladimir </w:t>
      </w:r>
      <w:r w:rsidR="00DC6AE6" w:rsidRPr="00DC6AE6">
        <w:rPr>
          <w:rFonts w:eastAsia="Calibri" w:cs="Calibri"/>
          <w:b/>
          <w:u w:val="single"/>
        </w:rPr>
        <w:t>Putin</w:t>
      </w:r>
    </w:p>
    <w:p w14:paraId="7828D07E" w14:textId="77777777" w:rsidR="0059632A" w:rsidRPr="00DC6AE6" w:rsidRDefault="007F5227" w:rsidP="00E873A0">
      <w:pPr>
        <w:pStyle w:val="Heading1"/>
        <w:spacing w:after="0"/>
        <w:ind w:left="-5" w:firstLine="0"/>
        <w:jc w:val="left"/>
      </w:pPr>
      <w:r w:rsidRPr="00DC6AE6">
        <w:rPr>
          <w:sz w:val="36"/>
          <w:szCs w:val="36"/>
        </w:rPr>
        <w:t>Second Quarter</w:t>
      </w:r>
    </w:p>
    <w:p w14:paraId="50D3604B" w14:textId="77777777" w:rsidR="0059632A" w:rsidRPr="00DC6AE6" w:rsidRDefault="007F5227" w:rsidP="00E873A0">
      <w:pPr>
        <w:numPr>
          <w:ilvl w:val="0"/>
          <w:numId w:val="6"/>
        </w:numPr>
        <w:spacing w:after="0"/>
        <w:ind w:right="37" w:hanging="10"/>
        <w:jc w:val="left"/>
      </w:pPr>
      <w:r w:rsidRPr="00DC6AE6">
        <w:rPr>
          <w:i/>
        </w:rPr>
        <w:t xml:space="preserve">This election year’s Democratic convention was depicted in Norman Mailer’s “Superman Comes to the </w:t>
      </w:r>
      <w:proofErr w:type="spellStart"/>
      <w:r w:rsidRPr="00DC6AE6">
        <w:rPr>
          <w:i/>
        </w:rPr>
        <w:t>Supermart</w:t>
      </w:r>
      <w:proofErr w:type="spellEnd"/>
      <w:r w:rsidRPr="00DC6AE6">
        <w:rPr>
          <w:i/>
        </w:rPr>
        <w:t>.”</w:t>
      </w:r>
      <w:r w:rsidRPr="00DC6AE6">
        <w:t xml:space="preserve"> Claims of election fraud in Texas and Richard Daley’s Chicago led the losing candidate in this election to wait a full day to concede. The first television debate in U.S. history was held during this election; in that debate, the winner of this election was praised for his tan, though radio listeners thought Richard Nixon debated well. For ten points, name this election in which John F. Kennedy became President.</w:t>
      </w:r>
    </w:p>
    <w:p w14:paraId="5821F416" w14:textId="77777777" w:rsidR="0059632A" w:rsidRPr="00DC6AE6" w:rsidRDefault="007F5227" w:rsidP="00E873A0">
      <w:pPr>
        <w:spacing w:after="0"/>
        <w:ind w:left="-5" w:right="37" w:firstLine="0"/>
        <w:jc w:val="left"/>
        <w:rPr>
          <w:b/>
          <w:u w:val="single"/>
        </w:rPr>
      </w:pPr>
      <w:r w:rsidRPr="00DC6AE6">
        <w:t xml:space="preserve">ANSWER: Election of </w:t>
      </w:r>
      <w:r w:rsidRPr="00DC6AE6">
        <w:rPr>
          <w:b/>
          <w:u w:val="single"/>
        </w:rPr>
        <w:t>1960</w:t>
      </w:r>
    </w:p>
    <w:p w14:paraId="299DDDD7" w14:textId="77777777" w:rsidR="00E873A0" w:rsidRPr="00DC6AE6" w:rsidRDefault="00E873A0" w:rsidP="00E873A0">
      <w:pPr>
        <w:spacing w:after="0"/>
        <w:ind w:left="-5" w:right="37" w:firstLine="0"/>
        <w:jc w:val="left"/>
      </w:pPr>
    </w:p>
    <w:p w14:paraId="28543F86" w14:textId="77777777" w:rsidR="0059632A" w:rsidRPr="00DC6AE6" w:rsidRDefault="007F5227" w:rsidP="00E873A0">
      <w:pPr>
        <w:spacing w:after="0"/>
        <w:ind w:left="-5" w:right="37" w:firstLine="0"/>
        <w:jc w:val="left"/>
      </w:pPr>
      <w:r w:rsidRPr="00DC6AE6">
        <w:t>BONUS: Nixon had pledged to perform this action, which may have led to his exhaustion before his first debate. Nixon fulfilled this promise by campaigning in Alaska days before the election was decided.</w:t>
      </w:r>
    </w:p>
    <w:p w14:paraId="4315B6EB" w14:textId="77777777" w:rsidR="0059632A" w:rsidRPr="00DC6AE6" w:rsidRDefault="007F5227" w:rsidP="00E873A0">
      <w:pPr>
        <w:spacing w:after="0"/>
        <w:ind w:left="-5" w:right="37" w:firstLine="0"/>
        <w:jc w:val="left"/>
      </w:pPr>
      <w:r w:rsidRPr="00DC6AE6">
        <w:t xml:space="preserve">ANSWER: </w:t>
      </w:r>
      <w:r w:rsidRPr="00DC6AE6">
        <w:rPr>
          <w:b/>
          <w:u w:val="single"/>
        </w:rPr>
        <w:t>visit</w:t>
      </w:r>
      <w:r w:rsidRPr="00DC6AE6">
        <w:t xml:space="preserve">ing all </w:t>
      </w:r>
      <w:r w:rsidRPr="00DC6AE6">
        <w:rPr>
          <w:b/>
          <w:u w:val="single"/>
        </w:rPr>
        <w:t>50 states</w:t>
      </w:r>
      <w:r w:rsidRPr="00DC6AE6">
        <w:rPr>
          <w:i/>
        </w:rPr>
        <w:t xml:space="preserve"> </w:t>
      </w:r>
      <w:r w:rsidRPr="00DC6AE6">
        <w:t>(or similar descriptions)</w:t>
      </w:r>
    </w:p>
    <w:p w14:paraId="33173AE6" w14:textId="77777777" w:rsidR="00EA295A" w:rsidRPr="00DC6AE6" w:rsidRDefault="00EA295A">
      <w:r w:rsidRPr="00DC6AE6">
        <w:br w:type="page"/>
      </w:r>
    </w:p>
    <w:p w14:paraId="1D3B681E" w14:textId="77777777" w:rsidR="00E873A0" w:rsidRPr="00DC6AE6" w:rsidRDefault="00E873A0" w:rsidP="00E873A0">
      <w:pPr>
        <w:spacing w:after="0"/>
        <w:ind w:left="-5" w:right="37" w:firstLine="0"/>
        <w:jc w:val="left"/>
      </w:pPr>
    </w:p>
    <w:p w14:paraId="0B160338" w14:textId="77777777" w:rsidR="00CC0017" w:rsidRPr="00DC6AE6" w:rsidRDefault="00CC0017" w:rsidP="00CC0017">
      <w:pPr>
        <w:ind w:left="-5" w:right="37"/>
      </w:pPr>
      <w:r w:rsidRPr="00DC6AE6">
        <w:t>(2) This literary work’s protagonist hangs from a fig tree to avoid the pull of the whirlpool Charybdis. In this work, Calypso’s lover ties himself to his ship’s mast to resist the sirens’ call, and he claims to be “nobody” to trick a cyclops while on his way back to Ithaca. For ten points, name this epic poem by Homer about a Greek hero’s ten-year voyage home from the Trojan War.</w:t>
      </w:r>
    </w:p>
    <w:p w14:paraId="66863749" w14:textId="77777777" w:rsidR="00CC0017" w:rsidRPr="00DC6AE6" w:rsidRDefault="00CC0017" w:rsidP="00CC0017">
      <w:pPr>
        <w:spacing w:after="344"/>
        <w:ind w:left="-5" w:right="37"/>
        <w:rPr>
          <w:rFonts w:eastAsia="Calibri" w:cs="Calibri"/>
          <w:i/>
        </w:rPr>
      </w:pPr>
      <w:r w:rsidRPr="00DC6AE6">
        <w:t xml:space="preserve">ANSWER: The </w:t>
      </w:r>
      <w:r w:rsidRPr="00DC6AE6">
        <w:rPr>
          <w:rFonts w:eastAsia="Calibri" w:cs="Calibri"/>
          <w:i/>
        </w:rPr>
        <w:t>Odyssey</w:t>
      </w:r>
    </w:p>
    <w:p w14:paraId="1B831767" w14:textId="0978B9BE" w:rsidR="00E873A0" w:rsidRPr="00DC6AE6" w:rsidRDefault="00CC0017" w:rsidP="00DC6AE6">
      <w:pPr>
        <w:spacing w:after="344"/>
        <w:ind w:left="-5" w:right="37"/>
      </w:pPr>
      <w:r w:rsidRPr="00DC6AE6">
        <w:t>BONUS: The ancient city of Troy is located in which modern-day country near the Dardanelles strait?</w:t>
      </w:r>
      <w:r w:rsidRPr="00DC6AE6">
        <w:br/>
      </w:r>
      <w:r w:rsidR="007F5227" w:rsidRPr="00DC6AE6">
        <w:t xml:space="preserve">ANSWER: </w:t>
      </w:r>
      <w:r w:rsidR="007F5227" w:rsidRPr="00DC6AE6">
        <w:rPr>
          <w:b/>
          <w:u w:val="single"/>
        </w:rPr>
        <w:t>Turk</w:t>
      </w:r>
      <w:r w:rsidRPr="00DC6AE6">
        <w:rPr>
          <w:b/>
          <w:u w:val="single"/>
        </w:rPr>
        <w:t>ey</w:t>
      </w:r>
    </w:p>
    <w:p w14:paraId="0F259C9E" w14:textId="77777777" w:rsidR="0059632A" w:rsidRPr="00DC6AE6" w:rsidRDefault="007F5227" w:rsidP="00CC0017">
      <w:pPr>
        <w:pStyle w:val="ListParagraph"/>
        <w:numPr>
          <w:ilvl w:val="0"/>
          <w:numId w:val="11"/>
        </w:numPr>
        <w:spacing w:after="0"/>
        <w:ind w:right="37"/>
        <w:jc w:val="left"/>
      </w:pPr>
      <w:r w:rsidRPr="00DC6AE6">
        <w:rPr>
          <w:i/>
        </w:rPr>
        <w:t>In this region, Rachel Corrie was run over by a bulldozer while trying to prevent a house demolition</w:t>
      </w:r>
      <w:r w:rsidRPr="00DC6AE6">
        <w:t>. Ariel Sharon launched a unilateral disengagement from this region, which is home to the currently defunct Yasser Arafat International Airport. In 2014, Operation Protective Edge was launched against this region after the kidnapping and murder of three teenage Israeli settlers. Hamas currently controls, for ten points, what Mediterranean-bordering “strip” once held by Israel?</w:t>
      </w:r>
    </w:p>
    <w:p w14:paraId="30F616D7" w14:textId="77777777" w:rsidR="0059632A" w:rsidRPr="00DC6AE6" w:rsidRDefault="007F5227" w:rsidP="00E873A0">
      <w:pPr>
        <w:spacing w:after="0"/>
        <w:ind w:left="-5" w:right="37" w:firstLine="0"/>
        <w:jc w:val="left"/>
      </w:pPr>
      <w:r w:rsidRPr="00DC6AE6">
        <w:t xml:space="preserve">ANSWER: </w:t>
      </w:r>
      <w:r w:rsidRPr="00DC6AE6">
        <w:rPr>
          <w:b/>
          <w:u w:val="single"/>
        </w:rPr>
        <w:t>Gaza</w:t>
      </w:r>
      <w:r w:rsidRPr="00DC6AE6">
        <w:rPr>
          <w:i/>
        </w:rPr>
        <w:t xml:space="preserve"> </w:t>
      </w:r>
      <w:r w:rsidRPr="00DC6AE6">
        <w:t xml:space="preserve">Strip (prompt on answers mentioning </w:t>
      </w:r>
      <w:r w:rsidRPr="00DC6AE6">
        <w:rPr>
          <w:u w:val="single"/>
        </w:rPr>
        <w:t>Palestine</w:t>
      </w:r>
      <w:r w:rsidRPr="00DC6AE6">
        <w:t>)</w:t>
      </w:r>
    </w:p>
    <w:p w14:paraId="6BD70DD8" w14:textId="77777777" w:rsidR="00E873A0" w:rsidRPr="00DC6AE6" w:rsidRDefault="00E873A0" w:rsidP="00E873A0">
      <w:pPr>
        <w:spacing w:after="0"/>
        <w:ind w:left="-5" w:right="37" w:firstLine="0"/>
        <w:jc w:val="left"/>
      </w:pPr>
    </w:p>
    <w:p w14:paraId="343B0C35" w14:textId="77777777" w:rsidR="0059632A" w:rsidRPr="00DC6AE6" w:rsidRDefault="007F5227" w:rsidP="00E873A0">
      <w:pPr>
        <w:spacing w:after="0"/>
        <w:ind w:left="-5" w:right="37" w:firstLine="0"/>
        <w:jc w:val="left"/>
      </w:pPr>
      <w:r w:rsidRPr="00DC6AE6">
        <w:t>BONUS: The aforementioned kidnapping and murder of three Israeli teens sparked an Israeli search operation that was given this name, referencing Cain’s response to God.</w:t>
      </w:r>
    </w:p>
    <w:p w14:paraId="58502717" w14:textId="77777777" w:rsidR="0059632A" w:rsidRPr="00DC6AE6" w:rsidRDefault="007F5227" w:rsidP="00E873A0">
      <w:pPr>
        <w:spacing w:after="0"/>
        <w:ind w:left="-5" w:right="37" w:firstLine="0"/>
        <w:jc w:val="left"/>
      </w:pPr>
      <w:r w:rsidRPr="00DC6AE6">
        <w:t xml:space="preserve">ANSWER: (Operation) </w:t>
      </w:r>
      <w:r w:rsidRPr="00DC6AE6">
        <w:rPr>
          <w:b/>
          <w:u w:val="single"/>
        </w:rPr>
        <w:t>Brother’s Keeper</w:t>
      </w:r>
      <w:r w:rsidRPr="00DC6AE6">
        <w:rPr>
          <w:i/>
        </w:rPr>
        <w:t xml:space="preserve"> </w:t>
      </w:r>
      <w:r w:rsidRPr="00DC6AE6">
        <w:t xml:space="preserve">(accept elaborations, such as “Am I my </w:t>
      </w:r>
      <w:r w:rsidRPr="00DC6AE6">
        <w:rPr>
          <w:b/>
          <w:u w:val="single"/>
        </w:rPr>
        <w:t>brother’s keeper</w:t>
      </w:r>
      <w:r w:rsidRPr="00DC6AE6">
        <w:t>?”)</w:t>
      </w:r>
    </w:p>
    <w:p w14:paraId="15F89565" w14:textId="77777777" w:rsidR="00E873A0" w:rsidRPr="00DC6AE6" w:rsidRDefault="00E873A0" w:rsidP="00E873A0">
      <w:pPr>
        <w:spacing w:after="0"/>
        <w:ind w:left="-5" w:right="37" w:firstLine="0"/>
        <w:jc w:val="left"/>
      </w:pPr>
    </w:p>
    <w:p w14:paraId="7C87F6B7" w14:textId="77777777" w:rsidR="0059632A" w:rsidRPr="00DC6AE6" w:rsidRDefault="007F5227" w:rsidP="00CC0017">
      <w:pPr>
        <w:numPr>
          <w:ilvl w:val="0"/>
          <w:numId w:val="11"/>
        </w:numPr>
        <w:spacing w:after="0"/>
        <w:ind w:right="37" w:hanging="10"/>
        <w:jc w:val="left"/>
      </w:pPr>
      <w:r w:rsidRPr="00DC6AE6">
        <w:rPr>
          <w:i/>
        </w:rPr>
        <w:t xml:space="preserve">This country’s navy was the target of Operation Praying Mantis in retaliation for its mine striking the </w:t>
      </w:r>
      <w:r w:rsidRPr="00DC6AE6">
        <w:t xml:space="preserve">USS Samuel B. Roberts. Terrorists killed 422 people in the Cinema Rex fire, which was blamed on SAVAK, this country’s secret police. Allan Dulles planned Operation Ajax to remove Mohammed </w:t>
      </w:r>
      <w:proofErr w:type="spellStart"/>
      <w:r w:rsidRPr="00DC6AE6">
        <w:t>Mossadegh</w:t>
      </w:r>
      <w:proofErr w:type="spellEnd"/>
      <w:r w:rsidRPr="00DC6AE6">
        <w:t xml:space="preserve"> from power in this country, from where Reza Pahlavi was exiled. For ten points, name this country where a 1979 revolution brought Ayatollah Khomeini to power in Tehran.</w:t>
      </w:r>
    </w:p>
    <w:p w14:paraId="0710BF13" w14:textId="77777777" w:rsidR="0059632A" w:rsidRPr="00DC6AE6" w:rsidRDefault="007F5227" w:rsidP="00E873A0">
      <w:pPr>
        <w:spacing w:after="0"/>
        <w:ind w:left="-5" w:right="37" w:firstLine="0"/>
        <w:jc w:val="left"/>
        <w:rPr>
          <w:color w:val="252525"/>
        </w:rPr>
      </w:pPr>
      <w:r w:rsidRPr="00DC6AE6">
        <w:t xml:space="preserve">ANSWER: Islamic Republic of </w:t>
      </w:r>
      <w:r w:rsidRPr="00DC6AE6">
        <w:rPr>
          <w:b/>
          <w:u w:val="single"/>
        </w:rPr>
        <w:t>Iran</w:t>
      </w:r>
      <w:r w:rsidRPr="00DC6AE6">
        <w:t xml:space="preserve"> (or </w:t>
      </w:r>
      <w:proofErr w:type="spellStart"/>
      <w:r w:rsidRPr="00DC6AE6">
        <w:rPr>
          <w:color w:val="252525"/>
          <w:highlight w:val="white"/>
        </w:rPr>
        <w:t>Jomhuri</w:t>
      </w:r>
      <w:proofErr w:type="spellEnd"/>
      <w:r w:rsidRPr="00DC6AE6">
        <w:rPr>
          <w:color w:val="252525"/>
          <w:highlight w:val="white"/>
        </w:rPr>
        <w:t xml:space="preserve"> ye </w:t>
      </w:r>
      <w:proofErr w:type="spellStart"/>
      <w:r w:rsidRPr="00DC6AE6">
        <w:rPr>
          <w:color w:val="252525"/>
          <w:highlight w:val="white"/>
        </w:rPr>
        <w:t>Eslāmi</w:t>
      </w:r>
      <w:proofErr w:type="spellEnd"/>
      <w:r w:rsidRPr="00DC6AE6">
        <w:rPr>
          <w:color w:val="252525"/>
          <w:highlight w:val="white"/>
        </w:rPr>
        <w:t xml:space="preserve"> ye </w:t>
      </w:r>
      <w:proofErr w:type="spellStart"/>
      <w:r w:rsidRPr="00DC6AE6">
        <w:rPr>
          <w:b/>
          <w:color w:val="252525"/>
          <w:highlight w:val="white"/>
          <w:u w:val="single"/>
        </w:rPr>
        <w:t>Irān</w:t>
      </w:r>
      <w:proofErr w:type="spellEnd"/>
      <w:r w:rsidRPr="00DC6AE6">
        <w:rPr>
          <w:color w:val="252525"/>
          <w:highlight w:val="white"/>
        </w:rPr>
        <w:t>)</w:t>
      </w:r>
    </w:p>
    <w:p w14:paraId="287EE14B" w14:textId="77777777" w:rsidR="00E873A0" w:rsidRPr="00DC6AE6" w:rsidRDefault="00E873A0" w:rsidP="00E873A0">
      <w:pPr>
        <w:spacing w:after="0"/>
        <w:ind w:left="-5" w:right="37" w:firstLine="0"/>
        <w:jc w:val="left"/>
      </w:pPr>
    </w:p>
    <w:p w14:paraId="2695C63A" w14:textId="77777777" w:rsidR="0059632A" w:rsidRPr="00DC6AE6" w:rsidRDefault="007F5227" w:rsidP="00E873A0">
      <w:pPr>
        <w:spacing w:after="0"/>
        <w:ind w:left="-5" w:right="37" w:firstLine="0"/>
        <w:jc w:val="left"/>
      </w:pPr>
      <w:r w:rsidRPr="00DC6AE6">
        <w:t>BONUS: This 1963 westernizing movement in Iran supported land reform. Its name reflects the bloodless nature of the revolution, though the arrest of Khomeini during it triggered violent riots.</w:t>
      </w:r>
    </w:p>
    <w:p w14:paraId="5AE25997" w14:textId="77777777" w:rsidR="0059632A" w:rsidRPr="00DC6AE6" w:rsidRDefault="007F5227" w:rsidP="00E873A0">
      <w:pPr>
        <w:spacing w:after="0"/>
        <w:ind w:left="-5" w:right="37" w:firstLine="0"/>
        <w:jc w:val="left"/>
        <w:rPr>
          <w:color w:val="252525"/>
        </w:rPr>
      </w:pPr>
      <w:r w:rsidRPr="00DC6AE6">
        <w:t xml:space="preserve">ANSWER: </w:t>
      </w:r>
      <w:r w:rsidRPr="00DC6AE6">
        <w:rPr>
          <w:b/>
          <w:u w:val="single"/>
        </w:rPr>
        <w:t>White</w:t>
      </w:r>
      <w:r w:rsidRPr="00DC6AE6">
        <w:rPr>
          <w:i/>
        </w:rPr>
        <w:t xml:space="preserve"> </w:t>
      </w:r>
      <w:r w:rsidRPr="00DC6AE6">
        <w:t>Revolution (</w:t>
      </w:r>
      <w:proofErr w:type="spellStart"/>
      <w:r w:rsidRPr="00DC6AE6">
        <w:rPr>
          <w:color w:val="252525"/>
          <w:highlight w:val="white"/>
        </w:rPr>
        <w:t>Enghelāb</w:t>
      </w:r>
      <w:proofErr w:type="spellEnd"/>
      <w:r w:rsidRPr="00DC6AE6">
        <w:rPr>
          <w:color w:val="252525"/>
          <w:highlight w:val="white"/>
        </w:rPr>
        <w:t xml:space="preserve">-e </w:t>
      </w:r>
      <w:proofErr w:type="spellStart"/>
      <w:r w:rsidRPr="00DC6AE6">
        <w:rPr>
          <w:b/>
          <w:color w:val="252525"/>
          <w:highlight w:val="white"/>
          <w:u w:val="single"/>
        </w:rPr>
        <w:t>Sefid</w:t>
      </w:r>
      <w:proofErr w:type="spellEnd"/>
      <w:r w:rsidRPr="00DC6AE6">
        <w:rPr>
          <w:color w:val="252525"/>
          <w:highlight w:val="white"/>
        </w:rPr>
        <w:t>)</w:t>
      </w:r>
    </w:p>
    <w:p w14:paraId="3893CA60" w14:textId="77777777" w:rsidR="00EA295A" w:rsidRPr="00DC6AE6" w:rsidRDefault="00EA295A">
      <w:r w:rsidRPr="00DC6AE6">
        <w:br w:type="page"/>
      </w:r>
    </w:p>
    <w:p w14:paraId="18C79A85" w14:textId="77777777" w:rsidR="00E873A0" w:rsidRPr="00DC6AE6" w:rsidRDefault="00E873A0" w:rsidP="00E873A0">
      <w:pPr>
        <w:spacing w:after="0"/>
        <w:ind w:left="-5" w:right="37" w:firstLine="0"/>
        <w:jc w:val="left"/>
      </w:pPr>
    </w:p>
    <w:p w14:paraId="3C7FAB65" w14:textId="77777777" w:rsidR="0059632A" w:rsidRPr="00DC6AE6" w:rsidRDefault="007F5227" w:rsidP="00CC0017">
      <w:pPr>
        <w:numPr>
          <w:ilvl w:val="0"/>
          <w:numId w:val="11"/>
        </w:numPr>
        <w:spacing w:after="0"/>
        <w:ind w:right="37" w:hanging="10"/>
        <w:jc w:val="left"/>
      </w:pPr>
      <w:r w:rsidRPr="00DC6AE6">
        <w:rPr>
          <w:i/>
        </w:rPr>
        <w:t>This character claims to possess an “itemized list of thirty years of disagreements” in one appearance</w:t>
      </w:r>
      <w:r w:rsidRPr="00DC6AE6">
        <w:t xml:space="preserve">. One character </w:t>
      </w:r>
      <w:proofErr w:type="spellStart"/>
      <w:r w:rsidRPr="00DC6AE6">
        <w:t>aggravatedly</w:t>
      </w:r>
      <w:proofErr w:type="spellEnd"/>
      <w:r w:rsidRPr="00DC6AE6">
        <w:t xml:space="preserve"> notes that this man wrote 51 separate essays in a work that was only supposed to run 25 total essays. This character is introduced as a “bastard, orphan, son of a whore and a Scotsman” in the opening song of his musical, which is narrated by his eventual assassin, Aaron Burr. For ten points, name this protagonist of a 2015 Lin-Manuel Miranda musical and the first Secretary of the Treasury of the United States.</w:t>
      </w:r>
    </w:p>
    <w:p w14:paraId="08DF1BAF" w14:textId="77777777" w:rsidR="0059632A" w:rsidRPr="00DC6AE6" w:rsidRDefault="007F5227" w:rsidP="00E873A0">
      <w:pPr>
        <w:spacing w:after="0"/>
        <w:ind w:left="-5" w:right="37" w:firstLine="0"/>
        <w:jc w:val="left"/>
        <w:rPr>
          <w:b/>
          <w:u w:val="single"/>
        </w:rPr>
      </w:pPr>
      <w:r w:rsidRPr="00DC6AE6">
        <w:t xml:space="preserve">ANSWER: Alexander </w:t>
      </w:r>
      <w:r w:rsidRPr="00DC6AE6">
        <w:rPr>
          <w:b/>
          <w:u w:val="single"/>
        </w:rPr>
        <w:t>Hamilton</w:t>
      </w:r>
    </w:p>
    <w:p w14:paraId="7235C1D1" w14:textId="77777777" w:rsidR="00E873A0" w:rsidRPr="00DC6AE6" w:rsidRDefault="00E873A0" w:rsidP="00E873A0">
      <w:pPr>
        <w:spacing w:after="0"/>
        <w:ind w:left="-5" w:right="37" w:firstLine="0"/>
        <w:jc w:val="left"/>
      </w:pPr>
    </w:p>
    <w:p w14:paraId="13596671" w14:textId="77777777" w:rsidR="0059632A" w:rsidRPr="00DC6AE6" w:rsidRDefault="007F5227" w:rsidP="00E873A0">
      <w:pPr>
        <w:spacing w:after="0"/>
        <w:ind w:left="-5" w:right="37" w:firstLine="0"/>
        <w:jc w:val="left"/>
      </w:pPr>
      <w:r w:rsidRPr="00DC6AE6">
        <w:t>BONUS: Alexander Hamilton marries Eliza, the middle daughter of a man with this last name. A song named after Eliza and her sisters with this last name occurs in Act I of the musical.</w:t>
      </w:r>
    </w:p>
    <w:p w14:paraId="67BBA5BC" w14:textId="77777777" w:rsidR="0059632A" w:rsidRPr="00DC6AE6" w:rsidRDefault="007F5227" w:rsidP="00E873A0">
      <w:pPr>
        <w:spacing w:after="0" w:line="265" w:lineRule="auto"/>
        <w:ind w:left="-5" w:right="0" w:firstLine="0"/>
        <w:jc w:val="left"/>
        <w:rPr>
          <w:b/>
          <w:u w:val="single"/>
        </w:rPr>
      </w:pPr>
      <w:r w:rsidRPr="00DC6AE6">
        <w:t xml:space="preserve">ANSWER: </w:t>
      </w:r>
      <w:r w:rsidRPr="00DC6AE6">
        <w:rPr>
          <w:b/>
          <w:u w:val="single"/>
        </w:rPr>
        <w:t>Schuyler</w:t>
      </w:r>
    </w:p>
    <w:p w14:paraId="24D20F57" w14:textId="77777777" w:rsidR="00E873A0" w:rsidRPr="00DC6AE6" w:rsidRDefault="00E873A0" w:rsidP="00E873A0">
      <w:pPr>
        <w:spacing w:after="0" w:line="265" w:lineRule="auto"/>
        <w:ind w:left="-5" w:right="0" w:firstLine="0"/>
        <w:jc w:val="left"/>
      </w:pPr>
    </w:p>
    <w:p w14:paraId="29A3419E" w14:textId="77777777" w:rsidR="0059632A" w:rsidRPr="00DC6AE6" w:rsidRDefault="007F5227" w:rsidP="00CC0017">
      <w:pPr>
        <w:numPr>
          <w:ilvl w:val="0"/>
          <w:numId w:val="11"/>
        </w:numPr>
        <w:spacing w:after="0"/>
        <w:ind w:right="37" w:hanging="10"/>
        <w:jc w:val="left"/>
      </w:pPr>
      <w:r w:rsidRPr="00DC6AE6">
        <w:rPr>
          <w:i/>
        </w:rPr>
        <w:t>With Rufus Isaacs, this man was accused of speculating on inside knowledge of a company that had made a breakthrough at Signal Hill, Newfoundland, the Marconi Company</w:t>
      </w:r>
      <w:r w:rsidRPr="00DC6AE6">
        <w:t>. This man addressed the Shell Crisis during the First World War as Minister of Munitions, and he succeeded Lord Kitchener as Secretary of State for War in 1916. This only Prime Minister to have spoken fluent Welsh was among the “Big Four” at the Versailles Conference. For ten points, name this Liberal British Prime Minister who presided over the end of the First World War.</w:t>
      </w:r>
    </w:p>
    <w:p w14:paraId="77190909" w14:textId="77777777" w:rsidR="00E873A0" w:rsidRPr="00DC6AE6" w:rsidRDefault="007F5227" w:rsidP="00E873A0">
      <w:pPr>
        <w:spacing w:after="0"/>
        <w:ind w:left="-5" w:right="37" w:firstLine="0"/>
        <w:jc w:val="left"/>
        <w:rPr>
          <w:i/>
        </w:rPr>
      </w:pPr>
      <w:r w:rsidRPr="00DC6AE6">
        <w:t xml:space="preserve">ANSWER: David </w:t>
      </w:r>
      <w:r w:rsidRPr="00DC6AE6">
        <w:rPr>
          <w:b/>
          <w:u w:val="single"/>
        </w:rPr>
        <w:t>Lloyd George</w:t>
      </w:r>
      <w:r w:rsidR="00E873A0" w:rsidRPr="00DC6AE6">
        <w:rPr>
          <w:i/>
        </w:rPr>
        <w:t xml:space="preserve"> </w:t>
      </w:r>
    </w:p>
    <w:p w14:paraId="167C98C8" w14:textId="77777777" w:rsidR="0059632A" w:rsidRPr="00DC6AE6" w:rsidRDefault="007F5227" w:rsidP="00E873A0">
      <w:pPr>
        <w:spacing w:after="0"/>
        <w:ind w:left="-5" w:right="37" w:firstLine="0"/>
        <w:jc w:val="left"/>
      </w:pPr>
      <w:r w:rsidRPr="00DC6AE6">
        <w:rPr>
          <w:i/>
        </w:rPr>
        <w:tab/>
      </w:r>
      <w:r w:rsidRPr="00DC6AE6">
        <w:rPr>
          <w:i/>
        </w:rPr>
        <w:tab/>
      </w:r>
      <w:r w:rsidRPr="00DC6AE6">
        <w:rPr>
          <w:i/>
        </w:rPr>
        <w:tab/>
      </w:r>
      <w:r w:rsidRPr="00DC6AE6">
        <w:rPr>
          <w:i/>
        </w:rPr>
        <w:tab/>
      </w:r>
      <w:r w:rsidRPr="00DC6AE6">
        <w:rPr>
          <w:i/>
        </w:rPr>
        <w:tab/>
      </w:r>
    </w:p>
    <w:p w14:paraId="44FDE388" w14:textId="77777777" w:rsidR="0059632A" w:rsidRPr="00DC6AE6" w:rsidRDefault="007F5227" w:rsidP="00E873A0">
      <w:pPr>
        <w:spacing w:after="0"/>
        <w:ind w:left="-5" w:right="37" w:firstLine="0"/>
        <w:jc w:val="left"/>
      </w:pPr>
      <w:r w:rsidRPr="00DC6AE6">
        <w:t xml:space="preserve">BONUS: This Italian member of the Big Four quarreled with his foreign minister, Sidney </w:t>
      </w:r>
      <w:proofErr w:type="spellStart"/>
      <w:r w:rsidRPr="00DC6AE6">
        <w:t>Sonnino</w:t>
      </w:r>
      <w:proofErr w:type="spellEnd"/>
      <w:r w:rsidRPr="00DC6AE6">
        <w:t>, and left the conference without signing.</w:t>
      </w:r>
    </w:p>
    <w:p w14:paraId="5B0EBF0F" w14:textId="77777777" w:rsidR="0059632A" w:rsidRPr="00DC6AE6" w:rsidRDefault="007F5227" w:rsidP="00E873A0">
      <w:pPr>
        <w:spacing w:after="0"/>
        <w:ind w:left="-5" w:right="37" w:firstLine="0"/>
        <w:jc w:val="left"/>
        <w:rPr>
          <w:b/>
          <w:u w:val="single"/>
        </w:rPr>
      </w:pPr>
      <w:r w:rsidRPr="00DC6AE6">
        <w:t xml:space="preserve">ANSWER: Vittorio </w:t>
      </w:r>
      <w:r w:rsidRPr="00DC6AE6">
        <w:rPr>
          <w:b/>
          <w:u w:val="single"/>
        </w:rPr>
        <w:t>Orlando</w:t>
      </w:r>
    </w:p>
    <w:p w14:paraId="5FC47671" w14:textId="77777777" w:rsidR="00E873A0" w:rsidRPr="00DC6AE6" w:rsidRDefault="00E873A0" w:rsidP="00E873A0">
      <w:pPr>
        <w:spacing w:after="0"/>
        <w:ind w:left="-5" w:right="37" w:firstLine="0"/>
        <w:jc w:val="left"/>
      </w:pPr>
    </w:p>
    <w:p w14:paraId="0F00BEA5" w14:textId="77777777" w:rsidR="0059632A" w:rsidRPr="00DC6AE6" w:rsidRDefault="007F5227" w:rsidP="00CC0017">
      <w:pPr>
        <w:numPr>
          <w:ilvl w:val="0"/>
          <w:numId w:val="11"/>
        </w:numPr>
        <w:spacing w:after="0"/>
        <w:ind w:right="37" w:hanging="10"/>
        <w:jc w:val="left"/>
      </w:pPr>
      <w:r w:rsidRPr="00DC6AE6">
        <w:rPr>
          <w:i/>
        </w:rPr>
        <w:t>He’s not Frobisher, but this explorer’s haul of quartz led to the saying “as false as Canadian diamonds.”</w:t>
      </w:r>
      <w:r w:rsidRPr="00DC6AE6">
        <w:t xml:space="preserve"> On one voyage by this explorer, his men killed a thousand birds in the Magdalen Islands </w:t>
      </w:r>
      <w:proofErr w:type="gramStart"/>
      <w:r w:rsidRPr="00DC6AE6">
        <w:t>and  erected</w:t>
      </w:r>
      <w:proofErr w:type="gramEnd"/>
      <w:r w:rsidRPr="00DC6AE6">
        <w:t xml:space="preserve"> a 10-metre cross. The bishop of Saint-Malo introduced this explorer to Francis I, who commissioned him to search for the Northwest Passage. This man’s second voyage discovered </w:t>
      </w:r>
      <w:proofErr w:type="spellStart"/>
      <w:r w:rsidRPr="00DC6AE6">
        <w:t>Stadacona</w:t>
      </w:r>
      <w:proofErr w:type="spellEnd"/>
      <w:r w:rsidRPr="00DC6AE6">
        <w:t xml:space="preserve"> and </w:t>
      </w:r>
      <w:proofErr w:type="spellStart"/>
      <w:r w:rsidRPr="00DC6AE6">
        <w:t>Hochelaga</w:t>
      </w:r>
      <w:proofErr w:type="spellEnd"/>
      <w:r w:rsidRPr="00DC6AE6">
        <w:t>.  For ten points, name this 16</w:t>
      </w:r>
      <w:r w:rsidRPr="00DC6AE6">
        <w:rPr>
          <w:vertAlign w:val="superscript"/>
        </w:rPr>
        <w:t>th</w:t>
      </w:r>
      <w:r w:rsidRPr="00DC6AE6">
        <w:t xml:space="preserve"> century French explorer, the first to venture down the St. Lawrence River.</w:t>
      </w:r>
    </w:p>
    <w:p w14:paraId="2A9E8181" w14:textId="77777777" w:rsidR="0059632A" w:rsidRPr="00DC6AE6" w:rsidRDefault="007F5227" w:rsidP="00E873A0">
      <w:pPr>
        <w:spacing w:after="0"/>
        <w:ind w:left="0" w:right="37"/>
        <w:jc w:val="left"/>
        <w:rPr>
          <w:b/>
          <w:u w:val="single"/>
        </w:rPr>
      </w:pPr>
      <w:r w:rsidRPr="00DC6AE6">
        <w:t xml:space="preserve">ANSWER: Jacques </w:t>
      </w:r>
      <w:r w:rsidRPr="00DC6AE6">
        <w:rPr>
          <w:b/>
          <w:u w:val="single"/>
        </w:rPr>
        <w:t>Cartier</w:t>
      </w:r>
    </w:p>
    <w:p w14:paraId="1DDB093B" w14:textId="77777777" w:rsidR="00E873A0" w:rsidRPr="00DC6AE6" w:rsidRDefault="00E873A0" w:rsidP="00E873A0">
      <w:pPr>
        <w:spacing w:after="0"/>
        <w:ind w:left="0" w:right="37"/>
        <w:jc w:val="left"/>
      </w:pPr>
    </w:p>
    <w:p w14:paraId="76FDEE54" w14:textId="77777777" w:rsidR="0059632A" w:rsidRPr="00DC6AE6" w:rsidRDefault="007F5227" w:rsidP="00E873A0">
      <w:pPr>
        <w:spacing w:after="0"/>
        <w:ind w:left="0" w:right="37"/>
        <w:jc w:val="left"/>
      </w:pPr>
      <w:r w:rsidRPr="00DC6AE6">
        <w:t xml:space="preserve">BONUS: While overwintering at </w:t>
      </w:r>
      <w:proofErr w:type="spellStart"/>
      <w:r w:rsidRPr="00DC6AE6">
        <w:t>Stadacona</w:t>
      </w:r>
      <w:proofErr w:type="spellEnd"/>
      <w:r w:rsidRPr="00DC6AE6">
        <w:t xml:space="preserve">, the local Iroquoians taught Cartier’s crew the art of boiling </w:t>
      </w:r>
      <w:proofErr w:type="spellStart"/>
      <w:r w:rsidRPr="00DC6AE6">
        <w:t>treebark</w:t>
      </w:r>
      <w:proofErr w:type="spellEnd"/>
      <w:r w:rsidRPr="00DC6AE6">
        <w:t xml:space="preserve"> to ward of this disease.</w:t>
      </w:r>
    </w:p>
    <w:p w14:paraId="06ACFAD0" w14:textId="77777777" w:rsidR="00EA295A" w:rsidRPr="00DC6AE6" w:rsidRDefault="007F5227" w:rsidP="00E873A0">
      <w:pPr>
        <w:spacing w:after="0"/>
        <w:ind w:left="0" w:right="37"/>
        <w:jc w:val="left"/>
      </w:pPr>
      <w:r w:rsidRPr="00DC6AE6">
        <w:t xml:space="preserve">ANSWER: </w:t>
      </w:r>
      <w:r w:rsidRPr="00DC6AE6">
        <w:rPr>
          <w:b/>
          <w:u w:val="single"/>
        </w:rPr>
        <w:t>scurvy</w:t>
      </w:r>
      <w:r w:rsidRPr="00DC6AE6">
        <w:t xml:space="preserve"> </w:t>
      </w:r>
      <w:r w:rsidRPr="00DC6AE6">
        <w:tab/>
      </w:r>
      <w:r w:rsidRPr="00DC6AE6">
        <w:tab/>
      </w:r>
    </w:p>
    <w:p w14:paraId="351EBF6D" w14:textId="77777777" w:rsidR="00EA295A" w:rsidRPr="00DC6AE6" w:rsidRDefault="00EA295A">
      <w:r w:rsidRPr="00DC6AE6">
        <w:br w:type="page"/>
      </w:r>
    </w:p>
    <w:p w14:paraId="77A28579" w14:textId="77777777" w:rsidR="00E873A0" w:rsidRPr="00DC6AE6" w:rsidRDefault="007F5227" w:rsidP="00E873A0">
      <w:pPr>
        <w:spacing w:after="0"/>
        <w:ind w:left="0" w:right="37"/>
        <w:jc w:val="left"/>
      </w:pPr>
      <w:r w:rsidRPr="00DC6AE6">
        <w:lastRenderedPageBreak/>
        <w:tab/>
      </w:r>
      <w:r w:rsidRPr="00DC6AE6">
        <w:tab/>
      </w:r>
      <w:r w:rsidRPr="00DC6AE6">
        <w:tab/>
      </w:r>
      <w:r w:rsidRPr="00DC6AE6">
        <w:tab/>
      </w:r>
      <w:r w:rsidRPr="00DC6AE6">
        <w:tab/>
      </w:r>
    </w:p>
    <w:p w14:paraId="30E75ABC" w14:textId="77777777" w:rsidR="0059632A" w:rsidRPr="00DC6AE6" w:rsidRDefault="007F5227" w:rsidP="00CC0017">
      <w:pPr>
        <w:numPr>
          <w:ilvl w:val="0"/>
          <w:numId w:val="11"/>
        </w:numPr>
        <w:spacing w:after="0"/>
        <w:ind w:right="37" w:hanging="10"/>
        <w:jc w:val="left"/>
      </w:pPr>
      <w:r w:rsidRPr="00DC6AE6">
        <w:rPr>
          <w:i/>
        </w:rPr>
        <w:t>This man provided Harry Truman with a list of 12,000 Americans suspected of disloyalty, though Truman refused action</w:t>
      </w:r>
      <w:r w:rsidRPr="00DC6AE6">
        <w:t xml:space="preserve">. After press coverage of the </w:t>
      </w:r>
      <w:proofErr w:type="spellStart"/>
      <w:r w:rsidRPr="00DC6AE6">
        <w:t>Apalachin</w:t>
      </w:r>
      <w:proofErr w:type="spellEnd"/>
      <w:r w:rsidRPr="00DC6AE6">
        <w:t xml:space="preserve"> Meeting in 1957, this man began attacking the U.S. Mafia. Clyde </w:t>
      </w:r>
      <w:proofErr w:type="spellStart"/>
      <w:r w:rsidRPr="00DC6AE6">
        <w:t>Tolson</w:t>
      </w:r>
      <w:proofErr w:type="spellEnd"/>
      <w:r w:rsidRPr="00DC6AE6">
        <w:t xml:space="preserve"> very briefly succeeded him in his highest post, after a 37-year tenure during which he coordinated the arrests of John Dillinger and Al Capone. For ten points, name this first director of the FBI.</w:t>
      </w:r>
    </w:p>
    <w:p w14:paraId="3690A7CD" w14:textId="77777777" w:rsidR="0059632A" w:rsidRPr="00DC6AE6" w:rsidRDefault="007F5227" w:rsidP="00E873A0">
      <w:pPr>
        <w:spacing w:after="0"/>
        <w:ind w:left="-5" w:right="37" w:firstLine="0"/>
        <w:jc w:val="left"/>
        <w:rPr>
          <w:b/>
          <w:u w:val="single"/>
        </w:rPr>
      </w:pPr>
      <w:r w:rsidRPr="00DC6AE6">
        <w:t xml:space="preserve">ANSWER: J. Edgar </w:t>
      </w:r>
      <w:r w:rsidRPr="00DC6AE6">
        <w:rPr>
          <w:b/>
          <w:u w:val="single"/>
        </w:rPr>
        <w:t>Hoover</w:t>
      </w:r>
    </w:p>
    <w:p w14:paraId="66824494" w14:textId="77777777" w:rsidR="00E873A0" w:rsidRPr="00DC6AE6" w:rsidRDefault="00E873A0" w:rsidP="00E873A0">
      <w:pPr>
        <w:spacing w:after="0"/>
        <w:ind w:left="-5" w:right="37" w:firstLine="0"/>
        <w:jc w:val="left"/>
      </w:pPr>
    </w:p>
    <w:p w14:paraId="2E8DCB31" w14:textId="77777777" w:rsidR="0059632A" w:rsidRPr="00DC6AE6" w:rsidRDefault="007F5227" w:rsidP="00E873A0">
      <w:pPr>
        <w:spacing w:after="0"/>
        <w:ind w:left="-5" w:right="37" w:firstLine="0"/>
        <w:jc w:val="left"/>
      </w:pPr>
      <w:r w:rsidRPr="00DC6AE6">
        <w:t>BONUS: Hoover’s COINTELPRO program attempted to have this man, who he called the “most notorious liar” in the U.S., arrested for extramarital affairs and communist leanings. The FBI sent a letter to this civil rights leader trying to convince him to commit suicide.</w:t>
      </w:r>
    </w:p>
    <w:p w14:paraId="1F7951D5" w14:textId="7D800B17" w:rsidR="0059632A" w:rsidRPr="00DC6AE6" w:rsidRDefault="007F5227" w:rsidP="009B1BBD">
      <w:pPr>
        <w:spacing w:after="0"/>
        <w:ind w:left="-5" w:right="37" w:firstLine="0"/>
        <w:jc w:val="left"/>
      </w:pPr>
      <w:r w:rsidRPr="00DC6AE6">
        <w:t xml:space="preserve">ANSWER: Dr. Martin Luther </w:t>
      </w:r>
      <w:r w:rsidRPr="00DC6AE6">
        <w:rPr>
          <w:b/>
          <w:u w:val="single"/>
        </w:rPr>
        <w:t>King</w:t>
      </w:r>
      <w:r w:rsidRPr="00DC6AE6">
        <w:rPr>
          <w:i/>
        </w:rPr>
        <w:t xml:space="preserve"> </w:t>
      </w:r>
      <w:r w:rsidRPr="00DC6AE6">
        <w:t xml:space="preserve">Jr. (or </w:t>
      </w:r>
      <w:r w:rsidRPr="00DC6AE6">
        <w:rPr>
          <w:b/>
          <w:u w:val="single"/>
        </w:rPr>
        <w:t>MLK</w:t>
      </w:r>
      <w:r w:rsidRPr="00DC6AE6">
        <w:t>)</w:t>
      </w:r>
    </w:p>
    <w:p w14:paraId="28ACC9FA" w14:textId="77777777" w:rsidR="009B1BBD" w:rsidRDefault="009B1BBD" w:rsidP="00E873A0">
      <w:pPr>
        <w:pStyle w:val="Heading1"/>
        <w:spacing w:after="0"/>
        <w:ind w:left="-5" w:firstLine="0"/>
        <w:jc w:val="left"/>
        <w:rPr>
          <w:sz w:val="36"/>
          <w:szCs w:val="36"/>
        </w:rPr>
      </w:pPr>
    </w:p>
    <w:p w14:paraId="0C4527CE" w14:textId="77777777" w:rsidR="00E873A0" w:rsidRPr="00DC6AE6" w:rsidRDefault="00E873A0" w:rsidP="00E873A0">
      <w:pPr>
        <w:pStyle w:val="Heading1"/>
        <w:spacing w:after="0"/>
        <w:ind w:left="-5" w:firstLine="0"/>
        <w:jc w:val="left"/>
      </w:pPr>
      <w:r w:rsidRPr="00DC6AE6">
        <w:rPr>
          <w:sz w:val="36"/>
          <w:szCs w:val="36"/>
        </w:rPr>
        <w:t>Third Quarter</w:t>
      </w:r>
    </w:p>
    <w:p w14:paraId="5414D1FE" w14:textId="77777777" w:rsidR="00E873A0" w:rsidRPr="00DC6AE6" w:rsidRDefault="00E873A0" w:rsidP="00E873A0">
      <w:pPr>
        <w:spacing w:after="0"/>
        <w:ind w:left="-5" w:right="37" w:firstLine="0"/>
        <w:jc w:val="left"/>
      </w:pPr>
      <w:r w:rsidRPr="00DC6AE6">
        <w:t xml:space="preserve">The categories </w:t>
      </w:r>
      <w:proofErr w:type="gramStart"/>
      <w:r w:rsidRPr="00DC6AE6">
        <w:t>are ...</w:t>
      </w:r>
      <w:proofErr w:type="gramEnd"/>
    </w:p>
    <w:p w14:paraId="5C7B6A82" w14:textId="77777777" w:rsidR="00E873A0" w:rsidRPr="00DC6AE6" w:rsidRDefault="00E873A0" w:rsidP="00E873A0">
      <w:pPr>
        <w:numPr>
          <w:ilvl w:val="0"/>
          <w:numId w:val="7"/>
        </w:numPr>
        <w:spacing w:after="0"/>
        <w:ind w:left="546" w:right="37" w:hanging="279"/>
        <w:jc w:val="left"/>
      </w:pPr>
      <w:r w:rsidRPr="00DC6AE6">
        <w:t>Ominous Warnings</w:t>
      </w:r>
    </w:p>
    <w:p w14:paraId="5F9980A8" w14:textId="77777777" w:rsidR="009B1BBD" w:rsidRDefault="00E873A0" w:rsidP="009B1BBD">
      <w:pPr>
        <w:numPr>
          <w:ilvl w:val="0"/>
          <w:numId w:val="7"/>
        </w:numPr>
        <w:spacing w:after="0"/>
        <w:ind w:left="546" w:right="37" w:hanging="279"/>
        <w:jc w:val="left"/>
      </w:pPr>
      <w:r w:rsidRPr="00DC6AE6">
        <w:t>Alcohol</w:t>
      </w:r>
    </w:p>
    <w:p w14:paraId="5CC01BDE" w14:textId="70796E0E" w:rsidR="009B1BBD" w:rsidRPr="00DC6AE6" w:rsidRDefault="009B1BBD" w:rsidP="009B1BBD">
      <w:pPr>
        <w:numPr>
          <w:ilvl w:val="0"/>
          <w:numId w:val="7"/>
        </w:numPr>
        <w:spacing w:after="0"/>
        <w:ind w:left="546" w:right="37" w:hanging="279"/>
        <w:jc w:val="left"/>
      </w:pPr>
      <w:r>
        <w:t>Languages</w:t>
      </w:r>
    </w:p>
    <w:p w14:paraId="6B592632" w14:textId="77777777" w:rsidR="009B1BBD" w:rsidRDefault="009B1BBD">
      <w:pPr>
        <w:rPr>
          <w:b/>
        </w:rPr>
      </w:pPr>
      <w:r>
        <w:rPr>
          <w:b/>
        </w:rPr>
        <w:br w:type="page"/>
      </w:r>
    </w:p>
    <w:p w14:paraId="7F7CF66D" w14:textId="07CD5597" w:rsidR="0059632A" w:rsidRPr="00DC6AE6" w:rsidRDefault="009B1BBD" w:rsidP="00E873A0">
      <w:pPr>
        <w:spacing w:after="0"/>
        <w:ind w:left="-5" w:right="37" w:firstLine="0"/>
        <w:jc w:val="left"/>
      </w:pPr>
      <w:r>
        <w:rPr>
          <w:b/>
        </w:rPr>
        <w:lastRenderedPageBreak/>
        <w:t>1</w:t>
      </w:r>
      <w:r w:rsidR="007F5227" w:rsidRPr="00DC6AE6">
        <w:rPr>
          <w:b/>
        </w:rPr>
        <w:t>. Ominous Warnings</w:t>
      </w:r>
    </w:p>
    <w:p w14:paraId="78069FF1" w14:textId="77777777" w:rsidR="0059632A" w:rsidRPr="00DC6AE6" w:rsidRDefault="007F5227" w:rsidP="00E873A0">
      <w:pPr>
        <w:spacing w:after="0"/>
        <w:ind w:left="-5" w:right="37" w:firstLine="0"/>
        <w:jc w:val="left"/>
      </w:pPr>
      <w:r w:rsidRPr="00DC6AE6">
        <w:t>Name the...</w:t>
      </w:r>
    </w:p>
    <w:p w14:paraId="3132D391" w14:textId="77777777" w:rsidR="0059632A" w:rsidRPr="00DC6AE6" w:rsidRDefault="007F5227" w:rsidP="00E873A0">
      <w:pPr>
        <w:numPr>
          <w:ilvl w:val="0"/>
          <w:numId w:val="2"/>
        </w:numPr>
        <w:spacing w:after="0"/>
        <w:ind w:right="37" w:hanging="448"/>
        <w:jc w:val="left"/>
      </w:pPr>
      <w:r w:rsidRPr="00DC6AE6">
        <w:t>Roman dictator killed, as predicted, on the Ides of March?</w:t>
      </w:r>
    </w:p>
    <w:p w14:paraId="05EB34A0" w14:textId="77777777" w:rsidR="0059632A" w:rsidRPr="00DC6AE6" w:rsidRDefault="007F5227" w:rsidP="00E873A0">
      <w:pPr>
        <w:spacing w:after="0"/>
        <w:ind w:left="-5" w:right="37" w:firstLine="0"/>
        <w:jc w:val="left"/>
        <w:rPr>
          <w:b/>
          <w:u w:val="single"/>
        </w:rPr>
      </w:pPr>
      <w:r w:rsidRPr="00DC6AE6">
        <w:t xml:space="preserve">ANSWER: Gaius Julius </w:t>
      </w:r>
      <w:r w:rsidRPr="00DC6AE6">
        <w:rPr>
          <w:b/>
          <w:u w:val="single"/>
        </w:rPr>
        <w:t>Caesar</w:t>
      </w:r>
    </w:p>
    <w:p w14:paraId="2B4E9486" w14:textId="77777777" w:rsidR="00E873A0" w:rsidRPr="00DC6AE6" w:rsidRDefault="00E873A0" w:rsidP="00E873A0">
      <w:pPr>
        <w:spacing w:after="0"/>
        <w:ind w:left="-5" w:right="37" w:firstLine="0"/>
        <w:jc w:val="left"/>
      </w:pPr>
    </w:p>
    <w:p w14:paraId="00A4AD94" w14:textId="77777777" w:rsidR="0059632A" w:rsidRPr="00DC6AE6" w:rsidRDefault="007F5227" w:rsidP="00E873A0">
      <w:pPr>
        <w:numPr>
          <w:ilvl w:val="0"/>
          <w:numId w:val="2"/>
        </w:numPr>
        <w:spacing w:after="0"/>
        <w:ind w:right="37" w:hanging="448"/>
        <w:jc w:val="left"/>
      </w:pPr>
      <w:r w:rsidRPr="00DC6AE6">
        <w:t>2005 hurricane that Robert Ricks predicted would make most of New Orleans “UNINHABITABLE</w:t>
      </w:r>
    </w:p>
    <w:p w14:paraId="48A3B286" w14:textId="77777777" w:rsidR="0059632A" w:rsidRPr="00DC6AE6" w:rsidRDefault="007F5227" w:rsidP="00E873A0">
      <w:pPr>
        <w:spacing w:after="0"/>
        <w:ind w:left="-5" w:right="37" w:firstLine="0"/>
        <w:jc w:val="left"/>
      </w:pPr>
      <w:r w:rsidRPr="00DC6AE6">
        <w:t>FOR WEEKS...PERHAPS LONGER.”</w:t>
      </w:r>
    </w:p>
    <w:p w14:paraId="4B049B84" w14:textId="77777777" w:rsidR="0059632A" w:rsidRPr="00DC6AE6" w:rsidRDefault="007F5227" w:rsidP="00E873A0">
      <w:pPr>
        <w:spacing w:after="0"/>
        <w:ind w:left="-5" w:right="37" w:firstLine="0"/>
        <w:jc w:val="left"/>
        <w:rPr>
          <w:b/>
          <w:u w:val="single"/>
        </w:rPr>
      </w:pPr>
      <w:r w:rsidRPr="00DC6AE6">
        <w:t xml:space="preserve">ANSWER: Hurricane </w:t>
      </w:r>
      <w:r w:rsidRPr="00DC6AE6">
        <w:rPr>
          <w:b/>
          <w:u w:val="single"/>
        </w:rPr>
        <w:t>Katrina</w:t>
      </w:r>
    </w:p>
    <w:p w14:paraId="0ACEFE48" w14:textId="77777777" w:rsidR="00E873A0" w:rsidRPr="00DC6AE6" w:rsidRDefault="00E873A0" w:rsidP="00E873A0">
      <w:pPr>
        <w:spacing w:after="0"/>
        <w:ind w:left="-5" w:right="37" w:firstLine="0"/>
        <w:jc w:val="left"/>
      </w:pPr>
    </w:p>
    <w:p w14:paraId="41FDD624" w14:textId="77777777" w:rsidR="0059632A" w:rsidRPr="00DC6AE6" w:rsidRDefault="007F5227" w:rsidP="00E873A0">
      <w:pPr>
        <w:numPr>
          <w:ilvl w:val="0"/>
          <w:numId w:val="2"/>
        </w:numPr>
        <w:spacing w:after="0"/>
        <w:ind w:right="37" w:hanging="448"/>
        <w:jc w:val="left"/>
      </w:pPr>
      <w:r w:rsidRPr="00DC6AE6">
        <w:t>German leader whose abdication was predicted 20 years in advance by Otto von Bismarck.</w:t>
      </w:r>
    </w:p>
    <w:p w14:paraId="420CEF95" w14:textId="77777777" w:rsidR="0059632A" w:rsidRPr="00DC6AE6" w:rsidRDefault="007F5227" w:rsidP="00E873A0">
      <w:pPr>
        <w:spacing w:after="0"/>
        <w:ind w:left="-5" w:right="37" w:firstLine="0"/>
        <w:jc w:val="left"/>
      </w:pPr>
      <w:r w:rsidRPr="00DC6AE6">
        <w:t xml:space="preserve">ANSWER: Kaiser </w:t>
      </w:r>
      <w:r w:rsidRPr="00DC6AE6">
        <w:rPr>
          <w:b/>
          <w:u w:val="single"/>
        </w:rPr>
        <w:t>Wilhelm II</w:t>
      </w:r>
      <w:r w:rsidRPr="00DC6AE6">
        <w:rPr>
          <w:b/>
        </w:rPr>
        <w:t xml:space="preserve"> </w:t>
      </w:r>
      <w:r w:rsidRPr="00DC6AE6">
        <w:t xml:space="preserve">(prompt on </w:t>
      </w:r>
      <w:r w:rsidRPr="00DC6AE6">
        <w:rPr>
          <w:u w:val="single"/>
        </w:rPr>
        <w:t>Wilhelm</w:t>
      </w:r>
      <w:r w:rsidRPr="00DC6AE6">
        <w:t>)</w:t>
      </w:r>
    </w:p>
    <w:p w14:paraId="054FEC11" w14:textId="77777777" w:rsidR="00E873A0" w:rsidRPr="00DC6AE6" w:rsidRDefault="00E873A0" w:rsidP="00E873A0">
      <w:pPr>
        <w:spacing w:after="0"/>
        <w:ind w:left="-5" w:right="37" w:firstLine="0"/>
        <w:jc w:val="left"/>
      </w:pPr>
    </w:p>
    <w:p w14:paraId="661FFFD8" w14:textId="77777777" w:rsidR="0059632A" w:rsidRPr="00DC6AE6" w:rsidRDefault="007F5227" w:rsidP="00E873A0">
      <w:pPr>
        <w:numPr>
          <w:ilvl w:val="0"/>
          <w:numId w:val="2"/>
        </w:numPr>
        <w:spacing w:after="0"/>
        <w:ind w:right="37" w:hanging="448"/>
        <w:jc w:val="left"/>
      </w:pPr>
      <w:r w:rsidRPr="00DC6AE6">
        <w:t>Physicist who quoted “I am become death, the destroyer of worlds” after the Trinity nuclear test.</w:t>
      </w:r>
    </w:p>
    <w:p w14:paraId="74A70018" w14:textId="77777777" w:rsidR="0059632A" w:rsidRPr="00DC6AE6" w:rsidRDefault="007F5227" w:rsidP="00E873A0">
      <w:pPr>
        <w:spacing w:after="0"/>
        <w:ind w:left="-5" w:right="37" w:firstLine="0"/>
        <w:jc w:val="left"/>
        <w:rPr>
          <w:b/>
          <w:u w:val="single"/>
        </w:rPr>
      </w:pPr>
      <w:r w:rsidRPr="00DC6AE6">
        <w:t xml:space="preserve">ANSWER: J. Robert </w:t>
      </w:r>
      <w:r w:rsidRPr="00DC6AE6">
        <w:rPr>
          <w:b/>
          <w:u w:val="single"/>
        </w:rPr>
        <w:t>Oppenheimer</w:t>
      </w:r>
    </w:p>
    <w:p w14:paraId="45BB97DF" w14:textId="77777777" w:rsidR="00E873A0" w:rsidRPr="00DC6AE6" w:rsidRDefault="00E873A0" w:rsidP="00E873A0">
      <w:pPr>
        <w:spacing w:after="0"/>
        <w:ind w:left="-5" w:right="37" w:firstLine="0"/>
        <w:jc w:val="left"/>
      </w:pPr>
    </w:p>
    <w:p w14:paraId="48BE294B" w14:textId="77777777" w:rsidR="0059632A" w:rsidRPr="00DC6AE6" w:rsidRDefault="007F5227" w:rsidP="00E873A0">
      <w:pPr>
        <w:numPr>
          <w:ilvl w:val="0"/>
          <w:numId w:val="2"/>
        </w:numPr>
        <w:spacing w:after="0"/>
        <w:ind w:right="37" w:hanging="448"/>
        <w:jc w:val="left"/>
      </w:pPr>
      <w:r w:rsidRPr="00DC6AE6">
        <w:t>Daughter of Priam who was given the power of prophecy, but the curse of never being believed.</w:t>
      </w:r>
    </w:p>
    <w:p w14:paraId="4242EF93" w14:textId="77777777" w:rsidR="0059632A" w:rsidRPr="00DC6AE6" w:rsidRDefault="007F5227" w:rsidP="00E873A0">
      <w:pPr>
        <w:spacing w:after="0" w:line="265" w:lineRule="auto"/>
        <w:ind w:left="-5" w:right="0" w:firstLine="0"/>
        <w:jc w:val="left"/>
        <w:rPr>
          <w:b/>
          <w:u w:val="single"/>
        </w:rPr>
      </w:pPr>
      <w:r w:rsidRPr="00DC6AE6">
        <w:t xml:space="preserve">ANSWER: </w:t>
      </w:r>
      <w:r w:rsidRPr="00DC6AE6">
        <w:rPr>
          <w:b/>
          <w:u w:val="single"/>
        </w:rPr>
        <w:t>Cassandra</w:t>
      </w:r>
    </w:p>
    <w:p w14:paraId="1CED9F44" w14:textId="77777777" w:rsidR="00E873A0" w:rsidRPr="00DC6AE6" w:rsidRDefault="00E873A0" w:rsidP="00E873A0">
      <w:pPr>
        <w:spacing w:after="0" w:line="265" w:lineRule="auto"/>
        <w:ind w:left="-5" w:right="0" w:firstLine="0"/>
        <w:jc w:val="left"/>
      </w:pPr>
    </w:p>
    <w:p w14:paraId="6303A468" w14:textId="77777777" w:rsidR="0059632A" w:rsidRPr="00DC6AE6" w:rsidRDefault="007F5227" w:rsidP="00E873A0">
      <w:pPr>
        <w:numPr>
          <w:ilvl w:val="0"/>
          <w:numId w:val="2"/>
        </w:numPr>
        <w:spacing w:after="0"/>
        <w:ind w:right="37" w:hanging="448"/>
        <w:jc w:val="left"/>
      </w:pPr>
      <w:r w:rsidRPr="00DC6AE6">
        <w:t>Soviet premier who refused to mobilize in spite of intelligence about Operation Barbarossa.</w:t>
      </w:r>
    </w:p>
    <w:p w14:paraId="1DC7062C" w14:textId="77777777" w:rsidR="0059632A" w:rsidRPr="00DC6AE6" w:rsidRDefault="007F5227" w:rsidP="00E873A0">
      <w:pPr>
        <w:spacing w:after="0"/>
        <w:ind w:left="-5" w:right="37" w:firstLine="0"/>
        <w:jc w:val="left"/>
        <w:rPr>
          <w:b/>
          <w:u w:val="single"/>
        </w:rPr>
      </w:pPr>
      <w:r w:rsidRPr="00DC6AE6">
        <w:t xml:space="preserve">ANSWER: Joseph </w:t>
      </w:r>
      <w:r w:rsidRPr="00DC6AE6">
        <w:rPr>
          <w:b/>
          <w:u w:val="single"/>
        </w:rPr>
        <w:t>Stalin</w:t>
      </w:r>
    </w:p>
    <w:p w14:paraId="46142CAD" w14:textId="77777777" w:rsidR="0059632A" w:rsidRPr="00DC6AE6" w:rsidRDefault="0059632A" w:rsidP="00E873A0">
      <w:pPr>
        <w:spacing w:after="0" w:line="259" w:lineRule="auto"/>
        <w:ind w:left="-5" w:right="0" w:firstLine="0"/>
        <w:jc w:val="left"/>
      </w:pPr>
    </w:p>
    <w:p w14:paraId="3D31FAA0" w14:textId="77777777" w:rsidR="009B1BBD" w:rsidRDefault="009B1BBD">
      <w:pPr>
        <w:rPr>
          <w:b/>
        </w:rPr>
      </w:pPr>
      <w:r>
        <w:rPr>
          <w:b/>
        </w:rPr>
        <w:br w:type="page"/>
      </w:r>
    </w:p>
    <w:p w14:paraId="0F02B6ED" w14:textId="36502F43" w:rsidR="0059632A" w:rsidRPr="00DC6AE6" w:rsidRDefault="009B1BBD" w:rsidP="00E873A0">
      <w:pPr>
        <w:spacing w:after="0" w:line="259" w:lineRule="auto"/>
        <w:ind w:left="-5" w:right="0" w:firstLine="0"/>
        <w:jc w:val="left"/>
      </w:pPr>
      <w:r>
        <w:rPr>
          <w:b/>
        </w:rPr>
        <w:lastRenderedPageBreak/>
        <w:t>2</w:t>
      </w:r>
      <w:r w:rsidR="007F5227" w:rsidRPr="00DC6AE6">
        <w:rPr>
          <w:b/>
        </w:rPr>
        <w:t>. Alcohol</w:t>
      </w:r>
    </w:p>
    <w:p w14:paraId="76305FE9" w14:textId="77777777" w:rsidR="0059632A" w:rsidRPr="00DC6AE6" w:rsidRDefault="007F5227" w:rsidP="00E873A0">
      <w:pPr>
        <w:spacing w:after="0"/>
        <w:ind w:left="-5" w:right="37" w:firstLine="0"/>
        <w:jc w:val="left"/>
      </w:pPr>
      <w:r w:rsidRPr="00DC6AE6">
        <w:t>In the history of alcohol, name the...</w:t>
      </w:r>
    </w:p>
    <w:p w14:paraId="38DC683A" w14:textId="2950670A" w:rsidR="0059632A" w:rsidRPr="00DC6AE6" w:rsidRDefault="007F5227" w:rsidP="00E873A0">
      <w:pPr>
        <w:numPr>
          <w:ilvl w:val="0"/>
          <w:numId w:val="3"/>
        </w:numPr>
        <w:spacing w:after="0"/>
        <w:ind w:right="37" w:hanging="424"/>
        <w:jc w:val="left"/>
      </w:pPr>
      <w:r w:rsidRPr="00DC6AE6">
        <w:t>13-year period of American history when transport of alcohol was banned by the 18th Amendment.</w:t>
      </w:r>
    </w:p>
    <w:p w14:paraId="7A975933" w14:textId="77777777" w:rsidR="0059632A" w:rsidRPr="00DC6AE6" w:rsidRDefault="007F5227" w:rsidP="00E873A0">
      <w:pPr>
        <w:spacing w:after="0" w:line="265" w:lineRule="auto"/>
        <w:ind w:left="-5" w:right="0" w:firstLine="0"/>
        <w:jc w:val="left"/>
        <w:rPr>
          <w:b/>
          <w:u w:val="single"/>
        </w:rPr>
      </w:pPr>
      <w:r w:rsidRPr="00DC6AE6">
        <w:t xml:space="preserve">ANSWER: </w:t>
      </w:r>
      <w:r w:rsidRPr="00DC6AE6">
        <w:rPr>
          <w:b/>
          <w:u w:val="single"/>
        </w:rPr>
        <w:t>Prohibition</w:t>
      </w:r>
    </w:p>
    <w:p w14:paraId="1B45FB75" w14:textId="77777777" w:rsidR="00E873A0" w:rsidRPr="00DC6AE6" w:rsidRDefault="00E873A0" w:rsidP="00E873A0">
      <w:pPr>
        <w:spacing w:after="0" w:line="265" w:lineRule="auto"/>
        <w:ind w:left="-5" w:right="0" w:firstLine="0"/>
        <w:jc w:val="left"/>
      </w:pPr>
    </w:p>
    <w:p w14:paraId="66CC69C7" w14:textId="77777777" w:rsidR="0059632A" w:rsidRPr="00DC6AE6" w:rsidRDefault="007F5227" w:rsidP="00E873A0">
      <w:pPr>
        <w:numPr>
          <w:ilvl w:val="0"/>
          <w:numId w:val="3"/>
        </w:numPr>
        <w:spacing w:after="0"/>
        <w:ind w:right="37" w:hanging="424"/>
        <w:jc w:val="left"/>
      </w:pPr>
      <w:r w:rsidRPr="00DC6AE6">
        <w:t>Constitutional amendment that ended that ban.</w:t>
      </w:r>
    </w:p>
    <w:p w14:paraId="4B02F2ED" w14:textId="77777777" w:rsidR="0059632A" w:rsidRPr="00DC6AE6" w:rsidRDefault="007F5227" w:rsidP="00E873A0">
      <w:pPr>
        <w:spacing w:after="0"/>
        <w:ind w:left="-5" w:right="37" w:firstLine="0"/>
        <w:jc w:val="left"/>
      </w:pPr>
      <w:r w:rsidRPr="00DC6AE6">
        <w:t xml:space="preserve">ANSWER: </w:t>
      </w:r>
      <w:r w:rsidRPr="00DC6AE6">
        <w:rPr>
          <w:b/>
          <w:u w:val="single"/>
        </w:rPr>
        <w:t>21</w:t>
      </w:r>
      <w:r w:rsidRPr="00DC6AE6">
        <w:t>st Amendment</w:t>
      </w:r>
    </w:p>
    <w:p w14:paraId="4B2E3CB2" w14:textId="77777777" w:rsidR="00E873A0" w:rsidRPr="00DC6AE6" w:rsidRDefault="00E873A0" w:rsidP="00E873A0">
      <w:pPr>
        <w:spacing w:after="0"/>
        <w:ind w:left="-5" w:right="37" w:firstLine="0"/>
        <w:jc w:val="left"/>
      </w:pPr>
    </w:p>
    <w:p w14:paraId="47DB6742" w14:textId="77777777" w:rsidR="0059632A" w:rsidRPr="00DC6AE6" w:rsidRDefault="007F5227" w:rsidP="00E873A0">
      <w:pPr>
        <w:numPr>
          <w:ilvl w:val="0"/>
          <w:numId w:val="3"/>
        </w:numPr>
        <w:spacing w:after="0"/>
        <w:ind w:right="37" w:hanging="424"/>
        <w:jc w:val="left"/>
      </w:pPr>
      <w:r w:rsidRPr="00DC6AE6">
        <w:t>Process by which a fermented beverage, like vodka or moonshine, is purified by selective evaporation?</w:t>
      </w:r>
    </w:p>
    <w:p w14:paraId="47152CB6" w14:textId="77777777" w:rsidR="0059632A" w:rsidRPr="00DC6AE6" w:rsidRDefault="007F5227" w:rsidP="00E873A0">
      <w:pPr>
        <w:spacing w:after="0"/>
        <w:ind w:left="-5" w:right="37" w:firstLine="0"/>
        <w:jc w:val="left"/>
      </w:pPr>
      <w:r w:rsidRPr="00DC6AE6">
        <w:t xml:space="preserve">ANSWER: </w:t>
      </w:r>
      <w:r w:rsidRPr="00DC6AE6">
        <w:rPr>
          <w:b/>
          <w:u w:val="single"/>
        </w:rPr>
        <w:t>distillation</w:t>
      </w:r>
      <w:r w:rsidRPr="00DC6AE6">
        <w:rPr>
          <w:i/>
        </w:rPr>
        <w:t xml:space="preserve"> </w:t>
      </w:r>
      <w:r w:rsidRPr="00DC6AE6">
        <w:t>(accept word forms)</w:t>
      </w:r>
    </w:p>
    <w:p w14:paraId="126124E0" w14:textId="77777777" w:rsidR="00E873A0" w:rsidRPr="00DC6AE6" w:rsidRDefault="00E873A0" w:rsidP="00E873A0">
      <w:pPr>
        <w:spacing w:after="0"/>
        <w:ind w:left="-5" w:right="37" w:firstLine="0"/>
        <w:jc w:val="left"/>
      </w:pPr>
    </w:p>
    <w:p w14:paraId="33D06849" w14:textId="77777777" w:rsidR="0059632A" w:rsidRPr="00DC6AE6" w:rsidRDefault="007F5227" w:rsidP="00E873A0">
      <w:pPr>
        <w:numPr>
          <w:ilvl w:val="0"/>
          <w:numId w:val="3"/>
        </w:numPr>
        <w:spacing w:after="0"/>
        <w:ind w:right="37" w:hanging="424"/>
        <w:jc w:val="left"/>
      </w:pPr>
      <w:r w:rsidRPr="00DC6AE6">
        <w:t xml:space="preserve">Type of sparkling wine supposedly invented in France by the monk Dom </w:t>
      </w:r>
      <w:proofErr w:type="spellStart"/>
      <w:r w:rsidRPr="00DC6AE6">
        <w:t>Perignon</w:t>
      </w:r>
      <w:proofErr w:type="spellEnd"/>
      <w:r w:rsidRPr="00DC6AE6">
        <w:t>?</w:t>
      </w:r>
    </w:p>
    <w:p w14:paraId="5D3D9A39" w14:textId="77777777" w:rsidR="0059632A" w:rsidRPr="00DC6AE6" w:rsidRDefault="007F5227" w:rsidP="00E873A0">
      <w:pPr>
        <w:spacing w:after="0" w:line="265" w:lineRule="auto"/>
        <w:ind w:left="-5" w:right="0" w:firstLine="0"/>
        <w:jc w:val="left"/>
        <w:rPr>
          <w:b/>
          <w:u w:val="single"/>
        </w:rPr>
      </w:pPr>
      <w:r w:rsidRPr="00DC6AE6">
        <w:t xml:space="preserve">ANSWER: </w:t>
      </w:r>
      <w:r w:rsidRPr="00DC6AE6">
        <w:rPr>
          <w:b/>
          <w:u w:val="single"/>
        </w:rPr>
        <w:t>champagne</w:t>
      </w:r>
    </w:p>
    <w:p w14:paraId="1F527784" w14:textId="77777777" w:rsidR="00E873A0" w:rsidRPr="00DC6AE6" w:rsidRDefault="00E873A0" w:rsidP="00E873A0">
      <w:pPr>
        <w:spacing w:after="0" w:line="265" w:lineRule="auto"/>
        <w:ind w:left="-5" w:right="0" w:firstLine="0"/>
        <w:jc w:val="left"/>
      </w:pPr>
    </w:p>
    <w:p w14:paraId="39BFD1A1" w14:textId="77777777" w:rsidR="0059632A" w:rsidRPr="00DC6AE6" w:rsidRDefault="00CC0017" w:rsidP="00E873A0">
      <w:pPr>
        <w:numPr>
          <w:ilvl w:val="0"/>
          <w:numId w:val="3"/>
        </w:numPr>
        <w:spacing w:after="0"/>
        <w:ind w:right="37" w:hanging="424"/>
        <w:jc w:val="left"/>
      </w:pPr>
      <w:r w:rsidRPr="00DC6AE6">
        <w:t>US president whose administration had to deal with the Whiskey Rebellion in Pennsylvania in 1791</w:t>
      </w:r>
      <w:r w:rsidR="007F5227" w:rsidRPr="00DC6AE6">
        <w:t>.</w:t>
      </w:r>
    </w:p>
    <w:p w14:paraId="0ED9DCB1" w14:textId="77777777" w:rsidR="0059632A" w:rsidRPr="00DC6AE6" w:rsidRDefault="007F5227" w:rsidP="00E873A0">
      <w:pPr>
        <w:spacing w:after="0"/>
        <w:ind w:left="-5" w:right="37" w:firstLine="0"/>
        <w:jc w:val="left"/>
        <w:rPr>
          <w:b/>
        </w:rPr>
      </w:pPr>
      <w:r w:rsidRPr="00DC6AE6">
        <w:t xml:space="preserve">ANSWER: </w:t>
      </w:r>
      <w:r w:rsidR="00CC0017" w:rsidRPr="00DC6AE6">
        <w:t xml:space="preserve">George </w:t>
      </w:r>
      <w:r w:rsidR="00CC0017" w:rsidRPr="00DC6AE6">
        <w:rPr>
          <w:b/>
          <w:u w:val="single"/>
        </w:rPr>
        <w:t>Washington</w:t>
      </w:r>
    </w:p>
    <w:p w14:paraId="56F4258D" w14:textId="77777777" w:rsidR="00E873A0" w:rsidRPr="00DC6AE6" w:rsidRDefault="00E873A0" w:rsidP="00E873A0">
      <w:pPr>
        <w:spacing w:after="0" w:line="265" w:lineRule="auto"/>
        <w:ind w:left="-5" w:right="0" w:firstLine="0"/>
        <w:jc w:val="left"/>
      </w:pPr>
    </w:p>
    <w:p w14:paraId="6F51755A" w14:textId="77777777" w:rsidR="0059632A" w:rsidRPr="00DC6AE6" w:rsidRDefault="007F5227" w:rsidP="00E873A0">
      <w:pPr>
        <w:numPr>
          <w:ilvl w:val="0"/>
          <w:numId w:val="3"/>
        </w:numPr>
        <w:spacing w:after="0"/>
        <w:ind w:right="37" w:hanging="424"/>
        <w:jc w:val="left"/>
      </w:pPr>
      <w:r w:rsidRPr="00DC6AE6">
        <w:t xml:space="preserve">Ancient ruler who killed </w:t>
      </w:r>
      <w:proofErr w:type="spellStart"/>
      <w:r w:rsidRPr="00DC6AE6">
        <w:t>Cleitus</w:t>
      </w:r>
      <w:proofErr w:type="spellEnd"/>
      <w:r w:rsidRPr="00DC6AE6">
        <w:t xml:space="preserve"> the Black in a drunken argument, six years after </w:t>
      </w:r>
      <w:proofErr w:type="spellStart"/>
      <w:r w:rsidRPr="00DC6AE6">
        <w:t>Cleitus</w:t>
      </w:r>
      <w:proofErr w:type="spellEnd"/>
      <w:r w:rsidRPr="00DC6AE6">
        <w:t xml:space="preserve"> saved him at </w:t>
      </w:r>
      <w:proofErr w:type="gramStart"/>
      <w:r w:rsidRPr="00DC6AE6">
        <w:t>the</w:t>
      </w:r>
      <w:proofErr w:type="gramEnd"/>
      <w:r w:rsidRPr="00DC6AE6">
        <w:t xml:space="preserve"> Battle of the Granicus River.</w:t>
      </w:r>
    </w:p>
    <w:p w14:paraId="230FE373" w14:textId="77777777" w:rsidR="0059632A" w:rsidRPr="00DC6AE6" w:rsidRDefault="007F5227" w:rsidP="00E873A0">
      <w:pPr>
        <w:spacing w:after="0"/>
        <w:ind w:left="-5" w:right="37" w:firstLine="0"/>
        <w:jc w:val="left"/>
        <w:rPr>
          <w:color w:val="252525"/>
        </w:rPr>
      </w:pPr>
      <w:r w:rsidRPr="00DC6AE6">
        <w:t xml:space="preserve">ANSWER: </w:t>
      </w:r>
      <w:r w:rsidRPr="00DC6AE6">
        <w:rPr>
          <w:b/>
          <w:u w:val="single"/>
        </w:rPr>
        <w:t>Alexander</w:t>
      </w:r>
      <w:r w:rsidRPr="00DC6AE6">
        <w:rPr>
          <w:i/>
        </w:rPr>
        <w:t xml:space="preserve"> </w:t>
      </w:r>
      <w:r w:rsidRPr="00DC6AE6">
        <w:t xml:space="preserve">the Great (or </w:t>
      </w:r>
      <w:r w:rsidRPr="00DC6AE6">
        <w:rPr>
          <w:b/>
          <w:u w:val="single"/>
        </w:rPr>
        <w:t>Alexander</w:t>
      </w:r>
      <w:r w:rsidRPr="00DC6AE6">
        <w:t xml:space="preserve"> III of Macedon; or </w:t>
      </w:r>
      <w:proofErr w:type="spellStart"/>
      <w:r w:rsidRPr="00DC6AE6">
        <w:rPr>
          <w:b/>
          <w:color w:val="252525"/>
          <w:highlight w:val="white"/>
          <w:u w:val="single"/>
        </w:rPr>
        <w:t>Aléxandros</w:t>
      </w:r>
      <w:proofErr w:type="spellEnd"/>
      <w:r w:rsidRPr="00DC6AE6">
        <w:rPr>
          <w:color w:val="252525"/>
          <w:highlight w:val="white"/>
        </w:rPr>
        <w:t xml:space="preserve"> ho </w:t>
      </w:r>
      <w:proofErr w:type="spellStart"/>
      <w:r w:rsidRPr="00DC6AE6">
        <w:rPr>
          <w:color w:val="252525"/>
          <w:highlight w:val="white"/>
        </w:rPr>
        <w:t>Mégas</w:t>
      </w:r>
      <w:proofErr w:type="spellEnd"/>
      <w:r w:rsidRPr="00DC6AE6">
        <w:rPr>
          <w:color w:val="252525"/>
          <w:highlight w:val="white"/>
        </w:rPr>
        <w:t>)</w:t>
      </w:r>
    </w:p>
    <w:p w14:paraId="1205FDCD" w14:textId="4168AB6F" w:rsidR="009B1BBD" w:rsidRDefault="009B1BBD">
      <w:r>
        <w:br w:type="page"/>
      </w:r>
    </w:p>
    <w:p w14:paraId="67859CF6" w14:textId="77777777" w:rsidR="009B1BBD" w:rsidRDefault="009B1BBD"/>
    <w:p w14:paraId="67FC08AC" w14:textId="77777777" w:rsidR="009B1BBD" w:rsidRDefault="009B1BBD" w:rsidP="009B1BBD">
      <w:pPr>
        <w:ind w:left="-5" w:right="37"/>
      </w:pPr>
      <w:r>
        <w:t>3. Languages</w:t>
      </w:r>
    </w:p>
    <w:p w14:paraId="4AE58A32" w14:textId="77777777" w:rsidR="009B1BBD" w:rsidRDefault="009B1BBD" w:rsidP="009B1BBD">
      <w:pPr>
        <w:ind w:left="-5" w:right="37"/>
      </w:pPr>
      <w:r>
        <w:t>In linguistic history, name...</w:t>
      </w:r>
    </w:p>
    <w:p w14:paraId="62F38697" w14:textId="77777777" w:rsidR="009B1BBD" w:rsidRDefault="009B1BBD" w:rsidP="009B1BBD">
      <w:pPr>
        <w:numPr>
          <w:ilvl w:val="0"/>
          <w:numId w:val="14"/>
        </w:numPr>
        <w:ind w:right="37" w:hanging="424"/>
      </w:pPr>
      <w:proofErr w:type="gramStart"/>
      <w:r>
        <w:t>the</w:t>
      </w:r>
      <w:proofErr w:type="gramEnd"/>
      <w:r>
        <w:t xml:space="preserve"> subfamily of languages including Spanish, French, and other languages derived from Latin.</w:t>
      </w:r>
    </w:p>
    <w:p w14:paraId="337F344F" w14:textId="77777777" w:rsidR="009B1BBD" w:rsidRDefault="009B1BBD" w:rsidP="009B1BBD">
      <w:pPr>
        <w:ind w:left="-5" w:right="37"/>
      </w:pPr>
      <w:r>
        <w:t xml:space="preserve">ANSWER: </w:t>
      </w:r>
      <w:r>
        <w:rPr>
          <w:rFonts w:ascii="Calibri" w:eastAsia="Calibri" w:hAnsi="Calibri" w:cs="Calibri"/>
          <w:b/>
          <w:u w:val="single"/>
        </w:rPr>
        <w:t>Romance</w:t>
      </w:r>
      <w:r>
        <w:rPr>
          <w:rFonts w:ascii="Calibri" w:eastAsia="Calibri" w:hAnsi="Calibri" w:cs="Calibri"/>
          <w:i/>
        </w:rPr>
        <w:t xml:space="preserve"> </w:t>
      </w:r>
      <w:r>
        <w:t>languages</w:t>
      </w:r>
    </w:p>
    <w:p w14:paraId="3206924B" w14:textId="77777777" w:rsidR="009B1BBD" w:rsidRDefault="009B1BBD" w:rsidP="009B1BBD">
      <w:pPr>
        <w:numPr>
          <w:ilvl w:val="0"/>
          <w:numId w:val="14"/>
        </w:numPr>
        <w:ind w:right="37" w:hanging="424"/>
      </w:pPr>
      <w:proofErr w:type="gramStart"/>
      <w:r>
        <w:t>the</w:t>
      </w:r>
      <w:proofErr w:type="gramEnd"/>
      <w:r>
        <w:t xml:space="preserve"> language that experienced a medieval Great Vowel Shift, as seen in the works of Chaucer.</w:t>
      </w:r>
    </w:p>
    <w:p w14:paraId="412707AF" w14:textId="77777777" w:rsidR="009B1BBD" w:rsidRDefault="009B1BBD" w:rsidP="009B1BBD">
      <w:pPr>
        <w:spacing w:after="159" w:line="264" w:lineRule="auto"/>
        <w:ind w:left="-5" w:right="0"/>
        <w:jc w:val="left"/>
      </w:pPr>
      <w:r>
        <w:t xml:space="preserve">ANSWER: </w:t>
      </w:r>
      <w:r>
        <w:rPr>
          <w:rFonts w:ascii="Calibri" w:eastAsia="Calibri" w:hAnsi="Calibri" w:cs="Calibri"/>
          <w:b/>
          <w:u w:val="single"/>
        </w:rPr>
        <w:t>English</w:t>
      </w:r>
    </w:p>
    <w:p w14:paraId="115EA682" w14:textId="77777777" w:rsidR="009B1BBD" w:rsidRDefault="009B1BBD" w:rsidP="009B1BBD">
      <w:pPr>
        <w:numPr>
          <w:ilvl w:val="0"/>
          <w:numId w:val="14"/>
        </w:numPr>
        <w:ind w:right="37" w:hanging="424"/>
      </w:pPr>
      <w:proofErr w:type="gramStart"/>
      <w:r>
        <w:t>either</w:t>
      </w:r>
      <w:proofErr w:type="gramEnd"/>
      <w:r>
        <w:t xml:space="preserve"> of the two countries whose national tongue is a form of Gaelic.</w:t>
      </w:r>
    </w:p>
    <w:p w14:paraId="77268C36" w14:textId="77777777" w:rsidR="009B1BBD" w:rsidRDefault="009B1BBD" w:rsidP="009B1BBD">
      <w:pPr>
        <w:ind w:left="-5" w:right="37"/>
      </w:pPr>
      <w:r>
        <w:t xml:space="preserve">ANSWER: </w:t>
      </w:r>
      <w:r>
        <w:rPr>
          <w:rFonts w:ascii="Calibri" w:eastAsia="Calibri" w:hAnsi="Calibri" w:cs="Calibri"/>
          <w:b/>
          <w:u w:val="single"/>
        </w:rPr>
        <w:t>Scotland</w:t>
      </w:r>
      <w:r>
        <w:rPr>
          <w:rFonts w:ascii="Calibri" w:eastAsia="Calibri" w:hAnsi="Calibri" w:cs="Calibri"/>
          <w:i/>
        </w:rPr>
        <w:t xml:space="preserve"> </w:t>
      </w:r>
      <w:r>
        <w:t xml:space="preserve">or the Republic of </w:t>
      </w:r>
      <w:r>
        <w:rPr>
          <w:rFonts w:ascii="Calibri" w:eastAsia="Calibri" w:hAnsi="Calibri" w:cs="Calibri"/>
          <w:b/>
          <w:u w:val="single"/>
        </w:rPr>
        <w:t>Ireland</w:t>
      </w:r>
    </w:p>
    <w:p w14:paraId="1CDDDC4B" w14:textId="77777777" w:rsidR="009B1BBD" w:rsidRDefault="009B1BBD" w:rsidP="009B1BBD">
      <w:pPr>
        <w:numPr>
          <w:ilvl w:val="0"/>
          <w:numId w:val="14"/>
        </w:numPr>
        <w:ind w:right="37" w:hanging="424"/>
      </w:pPr>
      <w:proofErr w:type="gramStart"/>
      <w:r>
        <w:t>the</w:t>
      </w:r>
      <w:proofErr w:type="gramEnd"/>
      <w:r>
        <w:t xml:space="preserve"> people of northern Spain whose language predates the Indo-European languages of Western Europe.</w:t>
      </w:r>
    </w:p>
    <w:p w14:paraId="0658F9A6" w14:textId="77777777" w:rsidR="009B1BBD" w:rsidRDefault="009B1BBD" w:rsidP="009B1BBD">
      <w:pPr>
        <w:ind w:left="-5" w:right="37"/>
      </w:pPr>
      <w:r>
        <w:t xml:space="preserve">ANSWER: </w:t>
      </w:r>
      <w:r>
        <w:rPr>
          <w:rFonts w:ascii="Calibri" w:eastAsia="Calibri" w:hAnsi="Calibri" w:cs="Calibri"/>
          <w:b/>
          <w:u w:val="single"/>
        </w:rPr>
        <w:t>Basque</w:t>
      </w:r>
    </w:p>
    <w:p w14:paraId="1E6E04F6" w14:textId="77777777" w:rsidR="009B1BBD" w:rsidRDefault="009B1BBD" w:rsidP="009B1BBD">
      <w:pPr>
        <w:numPr>
          <w:ilvl w:val="0"/>
          <w:numId w:val="14"/>
        </w:numPr>
        <w:ind w:right="37" w:hanging="424"/>
      </w:pPr>
      <w:proofErr w:type="gramStart"/>
      <w:r>
        <w:t>the</w:t>
      </w:r>
      <w:proofErr w:type="gramEnd"/>
      <w:r>
        <w:t xml:space="preserve"> law that describes how stop consonants evolved from Proto-Indo-European into Proto-Germanic.</w:t>
      </w:r>
    </w:p>
    <w:p w14:paraId="7DC118EC" w14:textId="77777777" w:rsidR="009B1BBD" w:rsidRDefault="009B1BBD" w:rsidP="009B1BBD">
      <w:pPr>
        <w:ind w:left="-5" w:right="37"/>
      </w:pPr>
      <w:r>
        <w:t xml:space="preserve">ANSWER: </w:t>
      </w:r>
      <w:r>
        <w:rPr>
          <w:rFonts w:ascii="Calibri" w:eastAsia="Calibri" w:hAnsi="Calibri" w:cs="Calibri"/>
          <w:b/>
          <w:u w:val="single"/>
        </w:rPr>
        <w:t>Grimm</w:t>
      </w:r>
      <w:r>
        <w:t>’s Law</w:t>
      </w:r>
    </w:p>
    <w:p w14:paraId="73E6017A" w14:textId="77777777" w:rsidR="009B1BBD" w:rsidRDefault="009B1BBD" w:rsidP="009B1BBD">
      <w:pPr>
        <w:numPr>
          <w:ilvl w:val="0"/>
          <w:numId w:val="14"/>
        </w:numPr>
        <w:ind w:right="37" w:hanging="424"/>
      </w:pPr>
      <w:proofErr w:type="gramStart"/>
      <w:r>
        <w:t>the</w:t>
      </w:r>
      <w:proofErr w:type="gramEnd"/>
      <w:r>
        <w:t xml:space="preserve"> writing system for Mycenaean Greek deciphered by Michael </w:t>
      </w:r>
      <w:proofErr w:type="spellStart"/>
      <w:r>
        <w:t>Ventris</w:t>
      </w:r>
      <w:proofErr w:type="spellEnd"/>
      <w:r>
        <w:t>.</w:t>
      </w:r>
    </w:p>
    <w:p w14:paraId="59D3AD50" w14:textId="77777777" w:rsidR="009B1BBD" w:rsidRDefault="009B1BBD" w:rsidP="009B1BBD">
      <w:pPr>
        <w:spacing w:after="159" w:line="264" w:lineRule="auto"/>
        <w:ind w:left="-5" w:right="0"/>
        <w:jc w:val="left"/>
      </w:pPr>
      <w:r>
        <w:t xml:space="preserve">ANSWER: </w:t>
      </w:r>
      <w:r>
        <w:rPr>
          <w:rFonts w:ascii="Calibri" w:eastAsia="Calibri" w:hAnsi="Calibri" w:cs="Calibri"/>
          <w:b/>
          <w:u w:val="single"/>
        </w:rPr>
        <w:t>Linear B</w:t>
      </w:r>
    </w:p>
    <w:p w14:paraId="43905647" w14:textId="77777777" w:rsidR="009B1BBD" w:rsidRDefault="009B1BBD"/>
    <w:p w14:paraId="095D70CD" w14:textId="0BE368D4" w:rsidR="0059632A" w:rsidRPr="00DC6AE6" w:rsidRDefault="009B1BBD" w:rsidP="009B1BBD">
      <w:r>
        <w:br w:type="page"/>
      </w:r>
      <w:bookmarkStart w:id="1" w:name="_GoBack"/>
      <w:bookmarkEnd w:id="1"/>
    </w:p>
    <w:p w14:paraId="60BD1D4C" w14:textId="77777777" w:rsidR="0059632A" w:rsidRPr="00DC6AE6" w:rsidRDefault="007F5227" w:rsidP="00E873A0">
      <w:pPr>
        <w:pStyle w:val="Heading1"/>
        <w:spacing w:after="0"/>
        <w:ind w:left="-5" w:firstLine="0"/>
        <w:jc w:val="left"/>
      </w:pPr>
      <w:r w:rsidRPr="00DC6AE6">
        <w:rPr>
          <w:sz w:val="36"/>
          <w:szCs w:val="36"/>
        </w:rPr>
        <w:lastRenderedPageBreak/>
        <w:t>Fourth Quarter</w:t>
      </w:r>
    </w:p>
    <w:p w14:paraId="5219C89F" w14:textId="77777777" w:rsidR="0059632A" w:rsidRPr="00DC6AE6" w:rsidRDefault="007F5227" w:rsidP="00E873A0">
      <w:pPr>
        <w:numPr>
          <w:ilvl w:val="0"/>
          <w:numId w:val="4"/>
        </w:numPr>
        <w:spacing w:after="0" w:line="264" w:lineRule="auto"/>
        <w:ind w:right="37" w:hanging="10"/>
        <w:jc w:val="left"/>
      </w:pPr>
      <w:r w:rsidRPr="00DC6AE6">
        <w:rPr>
          <w:b/>
          <w:i/>
          <w:u w:val="single"/>
        </w:rPr>
        <w:t xml:space="preserve">This man forced Henri, </w:t>
      </w:r>
      <w:proofErr w:type="spellStart"/>
      <w:r w:rsidRPr="00DC6AE6">
        <w:rPr>
          <w:b/>
          <w:i/>
          <w:u w:val="single"/>
        </w:rPr>
        <w:t>duc</w:t>
      </w:r>
      <w:proofErr w:type="spellEnd"/>
      <w:r w:rsidRPr="00DC6AE6">
        <w:rPr>
          <w:b/>
          <w:i/>
          <w:u w:val="single"/>
        </w:rPr>
        <w:t xml:space="preserve"> de Rohan, to agree to the Peace of </w:t>
      </w:r>
      <w:proofErr w:type="spellStart"/>
      <w:r w:rsidRPr="00DC6AE6">
        <w:rPr>
          <w:b/>
          <w:i/>
          <w:u w:val="single"/>
        </w:rPr>
        <w:t>Alais</w:t>
      </w:r>
      <w:proofErr w:type="spellEnd"/>
      <w:r w:rsidRPr="00DC6AE6">
        <w:rPr>
          <w:b/>
          <w:u w:val="single"/>
        </w:rPr>
        <w:t xml:space="preserve">. Pere Joseph was a prominent ally of this man, nicknamed for the grey robe that he wore as a Capuchin friar. (+) Marie de Medici’s exile was due to her involvement in a conspiracy to remove this leader, the Day of the Dupes. The man led the siege of the Huguenot castle of La (*) </w:t>
      </w:r>
      <w:r w:rsidRPr="00DC6AE6">
        <w:t>Rochelle and established the Company of a Hundred Associates to govern New France. Known as the “Red Eminence”, he was succeeded by Mazarin in his highest post. For ten points, name this powerful chief minister of Louis XIII, a French cardinal.</w:t>
      </w:r>
    </w:p>
    <w:p w14:paraId="423257B3" w14:textId="77777777" w:rsidR="0059632A" w:rsidRPr="00DC6AE6" w:rsidRDefault="007F5227" w:rsidP="00E873A0">
      <w:pPr>
        <w:spacing w:after="0"/>
        <w:ind w:left="-5" w:right="37" w:firstLine="0"/>
        <w:jc w:val="left"/>
      </w:pPr>
      <w:r w:rsidRPr="00DC6AE6">
        <w:t xml:space="preserve">ANSWER: Cardinal </w:t>
      </w:r>
      <w:r w:rsidRPr="00DC6AE6">
        <w:rPr>
          <w:b/>
          <w:u w:val="single"/>
        </w:rPr>
        <w:t>Richelieu</w:t>
      </w:r>
      <w:r w:rsidRPr="00DC6AE6">
        <w:t xml:space="preserve"> and </w:t>
      </w:r>
      <w:proofErr w:type="spellStart"/>
      <w:r w:rsidRPr="00DC6AE6">
        <w:t>Fronsac</w:t>
      </w:r>
      <w:proofErr w:type="spellEnd"/>
      <w:r w:rsidRPr="00DC6AE6">
        <w:t xml:space="preserve"> (or </w:t>
      </w:r>
      <w:r w:rsidRPr="00DC6AE6">
        <w:rPr>
          <w:color w:val="252525"/>
          <w:highlight w:val="white"/>
        </w:rPr>
        <w:t xml:space="preserve">Armand Jean du </w:t>
      </w:r>
      <w:r w:rsidRPr="00DC6AE6">
        <w:rPr>
          <w:b/>
          <w:color w:val="252525"/>
          <w:highlight w:val="white"/>
          <w:u w:val="single"/>
        </w:rPr>
        <w:t>Plessis</w:t>
      </w:r>
      <w:r w:rsidRPr="00DC6AE6">
        <w:rPr>
          <w:color w:val="252525"/>
          <w:highlight w:val="white"/>
        </w:rPr>
        <w:t>)</w:t>
      </w:r>
      <w:r w:rsidRPr="00DC6AE6">
        <w:tab/>
      </w:r>
      <w:r w:rsidRPr="00DC6AE6">
        <w:tab/>
      </w:r>
      <w:r w:rsidRPr="00DC6AE6">
        <w:tab/>
      </w:r>
    </w:p>
    <w:p w14:paraId="205B4300" w14:textId="77777777" w:rsidR="00E873A0" w:rsidRPr="00DC6AE6" w:rsidRDefault="00E873A0" w:rsidP="00E873A0">
      <w:pPr>
        <w:spacing w:after="0"/>
        <w:ind w:left="-5" w:right="37" w:firstLine="0"/>
        <w:jc w:val="left"/>
      </w:pPr>
    </w:p>
    <w:p w14:paraId="682609B9" w14:textId="77777777" w:rsidR="0059632A" w:rsidRPr="00DC6AE6" w:rsidRDefault="007F5227" w:rsidP="00E873A0">
      <w:pPr>
        <w:numPr>
          <w:ilvl w:val="0"/>
          <w:numId w:val="4"/>
        </w:numPr>
        <w:spacing w:after="0" w:line="264" w:lineRule="auto"/>
        <w:ind w:right="37" w:hanging="10"/>
        <w:jc w:val="left"/>
      </w:pPr>
      <w:r w:rsidRPr="00DC6AE6">
        <w:rPr>
          <w:b/>
          <w:i/>
          <w:u w:val="single"/>
        </w:rPr>
        <w:t>This region was occupied during the Lesser Wrath of 1743 after the Hats’ War</w:t>
      </w:r>
      <w:r w:rsidRPr="00DC6AE6">
        <w:rPr>
          <w:b/>
          <w:u w:val="single"/>
        </w:rPr>
        <w:t>. An 1866 famine in this nation and its western neighbor was the last naturally caused one in Europe. After the Second World War, this country secured its safety by signing the (+)</w:t>
      </w:r>
      <w:r w:rsidRPr="00DC6AE6">
        <w:rPr>
          <w:b/>
        </w:rPr>
        <w:t xml:space="preserve"> YYA Treaty with its larger, eastern neighbor, which this country fought in the Continuation and Winter Wars. A (*) </w:t>
      </w:r>
      <w:r w:rsidRPr="00DC6AE6">
        <w:t>sniper from this country was nicknamed the “White Death” for his kill count and helped avenge this country’s loss of Karelia to the USSR. For ten points, name this Scandinavian country with capital at Helsinki.</w:t>
      </w:r>
    </w:p>
    <w:p w14:paraId="164FFD4A" w14:textId="77777777" w:rsidR="0059632A" w:rsidRPr="00DC6AE6" w:rsidRDefault="007F5227" w:rsidP="00E873A0">
      <w:pPr>
        <w:spacing w:after="0" w:line="265" w:lineRule="auto"/>
        <w:ind w:left="-5" w:right="0" w:firstLine="0"/>
        <w:jc w:val="left"/>
      </w:pPr>
      <w:r w:rsidRPr="00DC6AE6">
        <w:t xml:space="preserve">ANSWER: </w:t>
      </w:r>
      <w:r w:rsidRPr="00DC6AE6">
        <w:rPr>
          <w:b/>
          <w:u w:val="single"/>
        </w:rPr>
        <w:t>Finland</w:t>
      </w:r>
      <w:r w:rsidRPr="00DC6AE6">
        <w:t xml:space="preserve"> (or </w:t>
      </w:r>
      <w:r w:rsidRPr="00DC6AE6">
        <w:rPr>
          <w:b/>
          <w:u w:val="single"/>
        </w:rPr>
        <w:t>Suomi</w:t>
      </w:r>
      <w:r w:rsidRPr="00DC6AE6">
        <w:t>)</w:t>
      </w:r>
    </w:p>
    <w:p w14:paraId="15B4B5C2" w14:textId="77777777" w:rsidR="00E873A0" w:rsidRPr="00DC6AE6" w:rsidRDefault="00E873A0" w:rsidP="00E873A0">
      <w:pPr>
        <w:spacing w:after="0" w:line="265" w:lineRule="auto"/>
        <w:ind w:left="-5" w:right="0" w:firstLine="0"/>
        <w:jc w:val="left"/>
      </w:pPr>
    </w:p>
    <w:p w14:paraId="50AD9DF4" w14:textId="77777777" w:rsidR="0059632A" w:rsidRPr="00DC6AE6" w:rsidRDefault="007F5227" w:rsidP="00E873A0">
      <w:pPr>
        <w:numPr>
          <w:ilvl w:val="0"/>
          <w:numId w:val="4"/>
        </w:numPr>
        <w:spacing w:after="0" w:line="264" w:lineRule="auto"/>
        <w:ind w:right="37" w:hanging="10"/>
        <w:jc w:val="left"/>
      </w:pPr>
      <w:r w:rsidRPr="00DC6AE6">
        <w:rPr>
          <w:b/>
          <w:i/>
          <w:u w:val="single"/>
        </w:rPr>
        <w:t>One participant in this event secured a commitment to have its lease at Port Arthur restored.</w:t>
      </w:r>
      <w:r w:rsidRPr="00DC6AE6">
        <w:rPr>
          <w:b/>
          <w:u w:val="single"/>
        </w:rPr>
        <w:t xml:space="preserve"> This event featured a broken commitment from one party to reorganize the Lublin Committee “on a broader democratic basis,” and set the (+)</w:t>
      </w:r>
      <w:r w:rsidRPr="00DC6AE6">
        <w:rPr>
          <w:b/>
        </w:rPr>
        <w:t xml:space="preserve"> Curzon Line as the eastern border of Poland. This event, codenamed Argonaut, featured one participant’s pledge to attack (*) </w:t>
      </w:r>
      <w:r w:rsidRPr="00DC6AE6">
        <w:t>Japan after the surrender of Nazi Germany, and it was followed up five months later by a meeting at Potsdam. For ten points, name this February 1945 meeting between Stalin, Churchill, and Roosevelt which took place on the Crimean Peninsula.</w:t>
      </w:r>
    </w:p>
    <w:p w14:paraId="2F91889C" w14:textId="77777777" w:rsidR="00E873A0" w:rsidRPr="00DC6AE6" w:rsidRDefault="007F5227" w:rsidP="00E873A0">
      <w:pPr>
        <w:spacing w:after="0"/>
        <w:ind w:left="-5" w:right="37" w:firstLine="0"/>
        <w:jc w:val="left"/>
      </w:pPr>
      <w:r w:rsidRPr="00DC6AE6">
        <w:t xml:space="preserve">ANSWER: </w:t>
      </w:r>
      <w:r w:rsidRPr="00DC6AE6">
        <w:rPr>
          <w:b/>
          <w:u w:val="single"/>
        </w:rPr>
        <w:t>Yalta</w:t>
      </w:r>
      <w:r w:rsidRPr="00DC6AE6">
        <w:rPr>
          <w:i/>
        </w:rPr>
        <w:t xml:space="preserve"> </w:t>
      </w:r>
      <w:r w:rsidRPr="00DC6AE6">
        <w:t xml:space="preserve">Conference (or </w:t>
      </w:r>
      <w:r w:rsidRPr="00DC6AE6">
        <w:rPr>
          <w:b/>
          <w:u w:val="single"/>
        </w:rPr>
        <w:t>ARGONAUT</w:t>
      </w:r>
      <w:r w:rsidRPr="00DC6AE6">
        <w:t xml:space="preserve"> conference; prompt on </w:t>
      </w:r>
      <w:r w:rsidRPr="00DC6AE6">
        <w:rPr>
          <w:u w:val="single"/>
        </w:rPr>
        <w:t>Crimea</w:t>
      </w:r>
      <w:r w:rsidRPr="00DC6AE6">
        <w:t>n Conference before “Crimean” is read)</w:t>
      </w:r>
    </w:p>
    <w:p w14:paraId="7D32A2E2" w14:textId="77777777" w:rsidR="00EA295A" w:rsidRPr="00DC6AE6" w:rsidRDefault="00EA295A" w:rsidP="00EA295A">
      <w:pPr>
        <w:spacing w:after="0"/>
        <w:ind w:left="-5" w:right="37" w:firstLine="0"/>
        <w:jc w:val="left"/>
      </w:pPr>
    </w:p>
    <w:p w14:paraId="1A9FAC9E" w14:textId="77777777" w:rsidR="00EA295A" w:rsidRPr="00DC6AE6" w:rsidRDefault="00EA295A" w:rsidP="00EA295A">
      <w:pPr>
        <w:numPr>
          <w:ilvl w:val="0"/>
          <w:numId w:val="9"/>
        </w:numPr>
        <w:spacing w:after="0"/>
        <w:ind w:right="37"/>
        <w:jc w:val="left"/>
      </w:pPr>
      <w:r w:rsidRPr="00DC6AE6">
        <w:rPr>
          <w:b/>
          <w:i/>
          <w:u w:val="single"/>
        </w:rPr>
        <w:t>This man called one of his works a “proper Vehicle for conveying Instruction among the common People</w:t>
      </w:r>
      <w:r w:rsidRPr="00DC6AE6">
        <w:rPr>
          <w:b/>
          <w:u w:val="single"/>
        </w:rPr>
        <w:t>.” One work by this artist was published under the name Saunders. He detailed his fleeing from Boston to New York and his writing of the Silence (+)</w:t>
      </w:r>
      <w:r w:rsidRPr="00DC6AE6">
        <w:rPr>
          <w:b/>
        </w:rPr>
        <w:t xml:space="preserve"> </w:t>
      </w:r>
      <w:proofErr w:type="spellStart"/>
      <w:r w:rsidRPr="00DC6AE6">
        <w:rPr>
          <w:b/>
        </w:rPr>
        <w:t>Dogood</w:t>
      </w:r>
      <w:proofErr w:type="spellEnd"/>
      <w:r w:rsidRPr="00DC6AE6">
        <w:rPr>
          <w:b/>
        </w:rPr>
        <w:t xml:space="preserve"> essays in an autobiography published in 1791. The aphorism “early to (*) </w:t>
      </w:r>
      <w:r w:rsidRPr="00DC6AE6">
        <w:t xml:space="preserve">bed, early to rise/makes a man healthy, wealthy, and wise” is attributed to, for ten points, what founder of the University of Pennsylvania and author of </w:t>
      </w:r>
      <w:r w:rsidRPr="00DC6AE6">
        <w:rPr>
          <w:i/>
        </w:rPr>
        <w:t>Poor Richard’s Almanac</w:t>
      </w:r>
      <w:r w:rsidRPr="00DC6AE6">
        <w:t>, an American founding father?</w:t>
      </w:r>
    </w:p>
    <w:p w14:paraId="7AADEE41" w14:textId="77777777" w:rsidR="00EA295A" w:rsidRPr="00DC6AE6" w:rsidRDefault="00EA295A" w:rsidP="00EA295A">
      <w:pPr>
        <w:spacing w:after="0"/>
        <w:ind w:left="-5" w:right="37" w:firstLine="0"/>
        <w:jc w:val="left"/>
        <w:rPr>
          <w:b/>
          <w:u w:val="single"/>
        </w:rPr>
      </w:pPr>
      <w:r w:rsidRPr="00DC6AE6">
        <w:t xml:space="preserve">ANSWER: Benjamin </w:t>
      </w:r>
      <w:r w:rsidRPr="00DC6AE6">
        <w:rPr>
          <w:b/>
          <w:u w:val="single"/>
        </w:rPr>
        <w:t>Franklin</w:t>
      </w:r>
    </w:p>
    <w:p w14:paraId="7D9A310A" w14:textId="77777777" w:rsidR="00EA295A" w:rsidRPr="00DC6AE6" w:rsidRDefault="00EA295A" w:rsidP="00E873A0">
      <w:pPr>
        <w:spacing w:after="0"/>
        <w:ind w:left="-5" w:right="37" w:firstLine="0"/>
        <w:jc w:val="left"/>
      </w:pPr>
    </w:p>
    <w:p w14:paraId="1F584F89" w14:textId="77777777" w:rsidR="00E873A0" w:rsidRPr="00DC6AE6" w:rsidRDefault="00E873A0">
      <w:r w:rsidRPr="00DC6AE6">
        <w:br w:type="page"/>
      </w:r>
    </w:p>
    <w:p w14:paraId="45FFBCE5" w14:textId="5765166B" w:rsidR="0059632A" w:rsidRPr="00DC6AE6" w:rsidRDefault="0059632A" w:rsidP="00DC6AE6">
      <w:pPr>
        <w:spacing w:after="0" w:line="276" w:lineRule="auto"/>
        <w:ind w:left="0" w:right="0"/>
        <w:jc w:val="left"/>
      </w:pPr>
    </w:p>
    <w:p w14:paraId="7EFE7F1F" w14:textId="77777777" w:rsidR="0059632A" w:rsidRPr="00DC6AE6" w:rsidRDefault="007F5227" w:rsidP="00EA295A">
      <w:pPr>
        <w:numPr>
          <w:ilvl w:val="0"/>
          <w:numId w:val="10"/>
        </w:numPr>
        <w:spacing w:after="0" w:line="264" w:lineRule="auto"/>
        <w:ind w:right="37" w:hanging="10"/>
        <w:jc w:val="left"/>
      </w:pPr>
      <w:r w:rsidRPr="00DC6AE6">
        <w:rPr>
          <w:b/>
          <w:i/>
          <w:u w:val="single"/>
        </w:rPr>
        <w:t>One performer of this instrument, who wrote “</w:t>
      </w:r>
      <w:proofErr w:type="spellStart"/>
      <w:r w:rsidRPr="00DC6AE6">
        <w:rPr>
          <w:b/>
          <w:i/>
          <w:u w:val="single"/>
        </w:rPr>
        <w:t>Nuages</w:t>
      </w:r>
      <w:proofErr w:type="spellEnd"/>
      <w:r w:rsidRPr="00DC6AE6">
        <w:rPr>
          <w:b/>
          <w:i/>
          <w:u w:val="single"/>
        </w:rPr>
        <w:t>” [</w:t>
      </w:r>
      <w:proofErr w:type="spellStart"/>
      <w:r w:rsidRPr="00DC6AE6">
        <w:rPr>
          <w:b/>
          <w:i/>
          <w:u w:val="single"/>
        </w:rPr>
        <w:t>noo-ahzh</w:t>
      </w:r>
      <w:proofErr w:type="spellEnd"/>
      <w:r w:rsidRPr="00DC6AE6">
        <w:rPr>
          <w:b/>
          <w:i/>
          <w:u w:val="single"/>
        </w:rPr>
        <w:t xml:space="preserve">] and “Minor Swing,” collaborated with Stephane </w:t>
      </w:r>
      <w:proofErr w:type="spellStart"/>
      <w:r w:rsidRPr="00DC6AE6">
        <w:rPr>
          <w:b/>
          <w:i/>
          <w:u w:val="single"/>
        </w:rPr>
        <w:t>Grapelli</w:t>
      </w:r>
      <w:proofErr w:type="spellEnd"/>
      <w:r w:rsidRPr="00DC6AE6">
        <w:rPr>
          <w:b/>
          <w:i/>
          <w:u w:val="single"/>
        </w:rPr>
        <w:t xml:space="preserve"> and combined jazz with his native Romani music</w:t>
      </w:r>
      <w:r w:rsidRPr="00DC6AE6">
        <w:rPr>
          <w:b/>
          <w:u w:val="single"/>
        </w:rPr>
        <w:t xml:space="preserve">. A concerto for this instrument was inspired by the palace gardens of King Philip II in </w:t>
      </w:r>
      <w:proofErr w:type="spellStart"/>
      <w:r w:rsidRPr="00DC6AE6">
        <w:rPr>
          <w:b/>
          <w:u w:val="single"/>
        </w:rPr>
        <w:t>Aranjuez</w:t>
      </w:r>
      <w:proofErr w:type="spellEnd"/>
      <w:r w:rsidRPr="00DC6AE6">
        <w:rPr>
          <w:b/>
          <w:u w:val="single"/>
        </w:rPr>
        <w:t xml:space="preserve"> [air-an-</w:t>
      </w:r>
      <w:proofErr w:type="spellStart"/>
      <w:r w:rsidRPr="00DC6AE6">
        <w:rPr>
          <w:b/>
          <w:u w:val="single"/>
        </w:rPr>
        <w:t>weth</w:t>
      </w:r>
      <w:proofErr w:type="spellEnd"/>
      <w:r w:rsidRPr="00DC6AE6">
        <w:rPr>
          <w:b/>
          <w:u w:val="single"/>
        </w:rPr>
        <w:t>] and was written by (+)</w:t>
      </w:r>
      <w:r w:rsidRPr="00DC6AE6">
        <w:rPr>
          <w:b/>
        </w:rPr>
        <w:t xml:space="preserve"> Joaquin [</w:t>
      </w:r>
      <w:proofErr w:type="spellStart"/>
      <w:r w:rsidRPr="00DC6AE6">
        <w:rPr>
          <w:b/>
        </w:rPr>
        <w:t>wha</w:t>
      </w:r>
      <w:proofErr w:type="spellEnd"/>
      <w:r w:rsidRPr="00DC6AE6">
        <w:rPr>
          <w:b/>
        </w:rPr>
        <w:t xml:space="preserve">-keen] Rodrigo. A performer of this instrument was inspired by the fight against Hitler to decorate his with the phrase “This Machine (*) </w:t>
      </w:r>
      <w:r w:rsidRPr="00DC6AE6">
        <w:t>Kills Fascists.” Django Reinhardt and the writer of “This Land Is Your Land,” Woody Guthrie, both played, for ten points, what instrument that has six strings and frets?</w:t>
      </w:r>
    </w:p>
    <w:p w14:paraId="045FB19D" w14:textId="77777777" w:rsidR="0059632A" w:rsidRPr="00DC6AE6" w:rsidRDefault="007F5227" w:rsidP="00E873A0">
      <w:pPr>
        <w:spacing w:after="0"/>
        <w:ind w:left="-5" w:right="37" w:firstLine="0"/>
        <w:jc w:val="left"/>
        <w:rPr>
          <w:b/>
          <w:u w:val="single"/>
        </w:rPr>
      </w:pPr>
      <w:r w:rsidRPr="00DC6AE6">
        <w:t xml:space="preserve">ANSWER: </w:t>
      </w:r>
      <w:r w:rsidRPr="00DC6AE6">
        <w:rPr>
          <w:b/>
          <w:u w:val="single"/>
        </w:rPr>
        <w:t>guitar</w:t>
      </w:r>
    </w:p>
    <w:p w14:paraId="662D967F" w14:textId="77777777" w:rsidR="00E873A0" w:rsidRPr="00DC6AE6" w:rsidRDefault="00E873A0" w:rsidP="00E873A0">
      <w:pPr>
        <w:spacing w:after="0"/>
        <w:ind w:left="-5" w:right="37" w:firstLine="0"/>
        <w:jc w:val="left"/>
      </w:pPr>
    </w:p>
    <w:p w14:paraId="7DF36465" w14:textId="77777777" w:rsidR="0059632A" w:rsidRPr="00DC6AE6" w:rsidRDefault="007F5227" w:rsidP="00EA295A">
      <w:pPr>
        <w:numPr>
          <w:ilvl w:val="0"/>
          <w:numId w:val="10"/>
        </w:numPr>
        <w:spacing w:after="0" w:line="264" w:lineRule="auto"/>
        <w:ind w:right="37" w:hanging="10"/>
        <w:jc w:val="left"/>
      </w:pPr>
      <w:r w:rsidRPr="00DC6AE6">
        <w:rPr>
          <w:b/>
          <w:i/>
          <w:u w:val="single"/>
        </w:rPr>
        <w:t>Charles II excused this scientist from having to become an ordained priest after he became a fellow of Trinity College</w:t>
      </w:r>
      <w:r w:rsidRPr="00DC6AE6">
        <w:rPr>
          <w:b/>
          <w:u w:val="single"/>
        </w:rPr>
        <w:t xml:space="preserve">. This scientist, whose ideas on the scientific method included his statement of “Hypotheses non </w:t>
      </w:r>
      <w:proofErr w:type="spellStart"/>
      <w:r w:rsidRPr="00DC6AE6">
        <w:rPr>
          <w:b/>
          <w:u w:val="single"/>
        </w:rPr>
        <w:t>fingo</w:t>
      </w:r>
      <w:proofErr w:type="spellEnd"/>
      <w:r w:rsidRPr="00DC6AE6">
        <w:rPr>
          <w:b/>
          <w:u w:val="single"/>
        </w:rPr>
        <w:t>,” attributed his own success to “standing on the (+)</w:t>
      </w:r>
      <w:r w:rsidRPr="00DC6AE6">
        <w:rPr>
          <w:b/>
        </w:rPr>
        <w:t xml:space="preserve"> shoulders of giants.” This scientist retreated to his family home during an outbreak of plague in Cambridge, then developed a theory of (*) </w:t>
      </w:r>
      <w:r w:rsidRPr="00DC6AE6">
        <w:t>optics and an inverse square law describing forces between any two objects. For ten points, name this scientist who developed three laws of motion and a law of universal gravitation.</w:t>
      </w:r>
    </w:p>
    <w:p w14:paraId="7D5F63DC" w14:textId="77777777" w:rsidR="0059632A" w:rsidRPr="00DC6AE6" w:rsidRDefault="007F5227" w:rsidP="00E873A0">
      <w:pPr>
        <w:spacing w:after="0"/>
        <w:ind w:left="-5" w:right="37" w:firstLine="0"/>
        <w:jc w:val="left"/>
        <w:rPr>
          <w:b/>
          <w:u w:val="single"/>
        </w:rPr>
      </w:pPr>
      <w:r w:rsidRPr="00DC6AE6">
        <w:t xml:space="preserve">ANSWER: Sir Isaac </w:t>
      </w:r>
      <w:r w:rsidRPr="00DC6AE6">
        <w:rPr>
          <w:b/>
          <w:u w:val="single"/>
        </w:rPr>
        <w:t>Newton</w:t>
      </w:r>
    </w:p>
    <w:p w14:paraId="4F86E1C9" w14:textId="77777777" w:rsidR="00E873A0" w:rsidRPr="00DC6AE6" w:rsidRDefault="00E873A0" w:rsidP="00E873A0">
      <w:pPr>
        <w:spacing w:after="0"/>
        <w:ind w:left="-5" w:right="37" w:firstLine="0"/>
        <w:jc w:val="left"/>
      </w:pPr>
    </w:p>
    <w:p w14:paraId="0490C765" w14:textId="77777777" w:rsidR="0059632A" w:rsidRPr="00DC6AE6" w:rsidRDefault="007F5227" w:rsidP="00EA295A">
      <w:pPr>
        <w:numPr>
          <w:ilvl w:val="0"/>
          <w:numId w:val="10"/>
        </w:numPr>
        <w:spacing w:after="0" w:line="264" w:lineRule="auto"/>
        <w:ind w:right="37" w:hanging="10"/>
        <w:jc w:val="left"/>
      </w:pPr>
      <w:r w:rsidRPr="00DC6AE6">
        <w:rPr>
          <w:b/>
          <w:i/>
          <w:u w:val="single"/>
        </w:rPr>
        <w:t>A hand position often taken by this person has been nicknamed this person’s “diamond” and the “Triangle of Power.”</w:t>
      </w:r>
      <w:r w:rsidRPr="00DC6AE6">
        <w:rPr>
          <w:b/>
          <w:u w:val="single"/>
        </w:rPr>
        <w:t xml:space="preserve"> This person attacked a former mentor after the 1999 “black money affair.” This leader claimed that attempts to build a multicultural society had (+)</w:t>
      </w:r>
      <w:r w:rsidRPr="00DC6AE6">
        <w:rPr>
          <w:b/>
        </w:rPr>
        <w:t xml:space="preserve"> “utterly failed” in 2010. This leader’s government helped bail out Hypo Real Estate, and this Time Magazine (*) </w:t>
      </w:r>
      <w:r w:rsidRPr="00DC6AE6">
        <w:t>2015 Person of the Year has agreed to allow an “open-door” policy with regards to Syrian refugees entering her country. For ten points, name this head of the Christian Democratic Union and current Chancellor of Germany.</w:t>
      </w:r>
    </w:p>
    <w:p w14:paraId="413E2C55" w14:textId="77777777" w:rsidR="0059632A" w:rsidRPr="00DC6AE6" w:rsidRDefault="007F5227" w:rsidP="00E873A0">
      <w:pPr>
        <w:spacing w:after="0"/>
        <w:ind w:left="-5" w:right="37" w:firstLine="0"/>
        <w:jc w:val="left"/>
      </w:pPr>
      <w:r w:rsidRPr="00DC6AE6">
        <w:t xml:space="preserve">ANSWER: Angela Dorothea </w:t>
      </w:r>
      <w:r w:rsidRPr="00DC6AE6">
        <w:rPr>
          <w:b/>
          <w:u w:val="single"/>
        </w:rPr>
        <w:t>Merkel</w:t>
      </w:r>
    </w:p>
    <w:p w14:paraId="2D7E87F1" w14:textId="77777777" w:rsidR="00DC6AE6" w:rsidRDefault="00DC6AE6" w:rsidP="00DC6AE6"/>
    <w:p w14:paraId="40222961" w14:textId="2E834A94" w:rsidR="00DC6AE6" w:rsidRDefault="00DC6AE6" w:rsidP="00DC6AE6">
      <w:pPr>
        <w:pStyle w:val="ListParagraph"/>
        <w:numPr>
          <w:ilvl w:val="0"/>
          <w:numId w:val="10"/>
        </w:numPr>
      </w:pPr>
      <w:r w:rsidRPr="00DC6AE6">
        <w:rPr>
          <w:b/>
          <w:u w:val="single"/>
        </w:rPr>
        <w:t xml:space="preserve">The </w:t>
      </w:r>
      <w:proofErr w:type="spellStart"/>
      <w:r w:rsidRPr="00DC6AE6">
        <w:rPr>
          <w:b/>
          <w:u w:val="single"/>
        </w:rPr>
        <w:t>Suka</w:t>
      </w:r>
      <w:proofErr w:type="spellEnd"/>
      <w:r w:rsidRPr="00DC6AE6">
        <w:rPr>
          <w:b/>
          <w:u w:val="single"/>
        </w:rPr>
        <w:t xml:space="preserve"> Wars were fought throughout these locations. During a 1953 incident, Janis </w:t>
      </w:r>
      <w:proofErr w:type="spellStart"/>
      <w:r w:rsidRPr="00DC6AE6">
        <w:rPr>
          <w:b/>
          <w:u w:val="single"/>
        </w:rPr>
        <w:t>Mendriks</w:t>
      </w:r>
      <w:proofErr w:type="spellEnd"/>
      <w:r w:rsidRPr="00DC6AE6">
        <w:rPr>
          <w:b/>
          <w:u w:val="single"/>
        </w:rPr>
        <w:t xml:space="preserve"> was killed when soldiers fired into a crowd at one of these institutions. </w:t>
      </w:r>
      <w:proofErr w:type="spellStart"/>
      <w:r w:rsidRPr="00DC6AE6">
        <w:rPr>
          <w:b/>
          <w:u w:val="single"/>
        </w:rPr>
        <w:t>Naftaly</w:t>
      </w:r>
      <w:proofErr w:type="spellEnd"/>
      <w:r w:rsidRPr="00DC6AE6">
        <w:rPr>
          <w:b/>
          <w:u w:val="single"/>
        </w:rPr>
        <w:t xml:space="preserve"> </w:t>
      </w:r>
      <w:proofErr w:type="spellStart"/>
      <w:r w:rsidRPr="00DC6AE6">
        <w:rPr>
          <w:b/>
          <w:u w:val="single"/>
        </w:rPr>
        <w:t>Frenkel</w:t>
      </w:r>
      <w:proofErr w:type="spellEnd"/>
      <w:r w:rsidRPr="00DC6AE6">
        <w:rPr>
          <w:b/>
          <w:u w:val="single"/>
        </w:rPr>
        <w:t xml:space="preserve"> established a system of (+)</w:t>
      </w:r>
      <w:r w:rsidRPr="00DC6AE6">
        <w:rPr>
          <w:b/>
        </w:rPr>
        <w:t xml:space="preserve"> rations used at these locations. According to Anne </w:t>
      </w:r>
      <w:proofErr w:type="spellStart"/>
      <w:r w:rsidRPr="00DC6AE6">
        <w:rPr>
          <w:b/>
        </w:rPr>
        <w:t>Applebaum</w:t>
      </w:r>
      <w:proofErr w:type="spellEnd"/>
      <w:r w:rsidRPr="00DC6AE6">
        <w:rPr>
          <w:b/>
        </w:rPr>
        <w:t xml:space="preserve">, two people who escaped one of these institutions invited a chef along with them so he could be used as food. The first one of these locations opened in 1921 on the (*) </w:t>
      </w:r>
      <w:proofErr w:type="spellStart"/>
      <w:r>
        <w:t>Solovetsky</w:t>
      </w:r>
      <w:proofErr w:type="spellEnd"/>
      <w:r>
        <w:t xml:space="preserve"> Islands. The town of Vorkuta was created to support, FTP, what Soviet prison camps? </w:t>
      </w:r>
    </w:p>
    <w:p w14:paraId="6A161489" w14:textId="79FFF0FC" w:rsidR="00DC6AE6" w:rsidRPr="00DC6AE6" w:rsidRDefault="00DC6AE6" w:rsidP="00DC6AE6">
      <w:r>
        <w:t xml:space="preserve">ANSWER: </w:t>
      </w:r>
      <w:r w:rsidRPr="00DC6AE6">
        <w:rPr>
          <w:b/>
          <w:u w:val="single"/>
        </w:rPr>
        <w:t>gulag</w:t>
      </w:r>
      <w:r>
        <w:t xml:space="preserve">s (accept </w:t>
      </w:r>
      <w:r w:rsidRPr="00DC6AE6">
        <w:rPr>
          <w:b/>
          <w:u w:val="single"/>
        </w:rPr>
        <w:t>Soviet labor camps</w:t>
      </w:r>
      <w:r>
        <w:t>; prompt on labor camp; prompt on prisons)</w:t>
      </w:r>
    </w:p>
    <w:p w14:paraId="3329F858" w14:textId="0216DC0D" w:rsidR="00DC6AE6" w:rsidRDefault="00DC6AE6">
      <w:r>
        <w:br w:type="page"/>
      </w:r>
    </w:p>
    <w:p w14:paraId="42049C77" w14:textId="77777777" w:rsidR="0059632A" w:rsidRPr="00DC6AE6" w:rsidRDefault="0059632A" w:rsidP="00E873A0">
      <w:pPr>
        <w:spacing w:after="0"/>
        <w:ind w:left="-5" w:right="37" w:firstLine="0"/>
        <w:jc w:val="left"/>
      </w:pPr>
    </w:p>
    <w:p w14:paraId="6C2927A6" w14:textId="77777777" w:rsidR="0059632A" w:rsidRPr="00DC6AE6" w:rsidRDefault="007F5227" w:rsidP="00E873A0">
      <w:pPr>
        <w:pStyle w:val="Heading1"/>
        <w:spacing w:after="0"/>
        <w:ind w:left="-5" w:firstLine="0"/>
        <w:jc w:val="left"/>
      </w:pPr>
      <w:r w:rsidRPr="00DC6AE6">
        <w:rPr>
          <w:sz w:val="36"/>
          <w:szCs w:val="36"/>
        </w:rPr>
        <w:t>Extra Question</w:t>
      </w:r>
    </w:p>
    <w:p w14:paraId="01E309CA" w14:textId="77777777" w:rsidR="0059632A" w:rsidRPr="00DC6AE6" w:rsidRDefault="007F5227" w:rsidP="00E873A0">
      <w:pPr>
        <w:spacing w:after="0" w:line="259" w:lineRule="auto"/>
        <w:ind w:left="47" w:right="0" w:firstLine="0"/>
        <w:jc w:val="left"/>
      </w:pPr>
      <w:r w:rsidRPr="00DC6AE6">
        <w:t>Only read if you need a backup or tiebreaker!</w:t>
      </w:r>
    </w:p>
    <w:p w14:paraId="7DFB2EDF" w14:textId="77777777" w:rsidR="0059632A" w:rsidRPr="00DC6AE6" w:rsidRDefault="007F5227" w:rsidP="00E873A0">
      <w:pPr>
        <w:spacing w:after="0" w:line="246" w:lineRule="auto"/>
        <w:ind w:left="52" w:right="0" w:firstLine="0"/>
        <w:jc w:val="left"/>
      </w:pPr>
      <w:r w:rsidRPr="00DC6AE6">
        <w:t xml:space="preserve">(1) </w:t>
      </w:r>
      <w:r w:rsidRPr="00DC6AE6">
        <w:rPr>
          <w:b/>
          <w:i/>
          <w:u w:val="single"/>
        </w:rPr>
        <w:t xml:space="preserve">The majority of this city was destroyed in the Great Fire of </w:t>
      </w:r>
      <w:proofErr w:type="spellStart"/>
      <w:r w:rsidRPr="00DC6AE6">
        <w:rPr>
          <w:b/>
          <w:i/>
          <w:u w:val="single"/>
        </w:rPr>
        <w:t>Meireki</w:t>
      </w:r>
      <w:proofErr w:type="spellEnd"/>
      <w:r w:rsidRPr="00DC6AE6">
        <w:rPr>
          <w:b/>
          <w:u w:val="single"/>
        </w:rPr>
        <w:t xml:space="preserve">. This city is set to host the 2020 Summer Olympics, having previously hosted the (+) </w:t>
      </w:r>
      <w:r w:rsidRPr="00DC6AE6">
        <w:rPr>
          <w:b/>
        </w:rPr>
        <w:t xml:space="preserve">1964 Summer Olympics. This city’s subway was the target of a sarin attack carried out by </w:t>
      </w:r>
      <w:proofErr w:type="spellStart"/>
      <w:r w:rsidRPr="00DC6AE6">
        <w:rPr>
          <w:b/>
        </w:rPr>
        <w:t>Aum</w:t>
      </w:r>
      <w:proofErr w:type="spellEnd"/>
      <w:r w:rsidRPr="00DC6AE6">
        <w:rPr>
          <w:b/>
        </w:rPr>
        <w:t xml:space="preserve"> </w:t>
      </w:r>
      <w:proofErr w:type="spellStart"/>
      <w:r w:rsidRPr="00DC6AE6">
        <w:rPr>
          <w:b/>
        </w:rPr>
        <w:t>Shinrikyo</w:t>
      </w:r>
      <w:proofErr w:type="spellEnd"/>
      <w:r w:rsidRPr="00DC6AE6">
        <w:rPr>
          <w:b/>
        </w:rPr>
        <w:t xml:space="preserve">. Frank Lloyd Wright’s (*) </w:t>
      </w:r>
      <w:r w:rsidRPr="00DC6AE6">
        <w:t>Imperial Hotel survived a 1923 earthquake in this city. This city, formerly known as Edo, became its country’s capital after Emperor Meiji moved to this city from Kyoto. For ten points, name this capital of Japan.</w:t>
      </w:r>
    </w:p>
    <w:p w14:paraId="28420C77" w14:textId="77777777" w:rsidR="0059632A" w:rsidRPr="00DC6AE6" w:rsidRDefault="007F5227" w:rsidP="00E873A0">
      <w:pPr>
        <w:spacing w:after="0" w:line="259" w:lineRule="auto"/>
        <w:ind w:left="47" w:right="0" w:firstLine="0"/>
        <w:jc w:val="left"/>
      </w:pPr>
      <w:r w:rsidRPr="00DC6AE6">
        <w:t xml:space="preserve">ANSWER: </w:t>
      </w:r>
      <w:r w:rsidRPr="00DC6AE6">
        <w:rPr>
          <w:b/>
          <w:u w:val="single"/>
        </w:rPr>
        <w:t>Tokyo</w:t>
      </w:r>
      <w:r w:rsidRPr="00DC6AE6">
        <w:rPr>
          <w:i/>
        </w:rPr>
        <w:t xml:space="preserve"> </w:t>
      </w:r>
      <w:r w:rsidRPr="00DC6AE6">
        <w:t xml:space="preserve">(accept </w:t>
      </w:r>
      <w:r w:rsidRPr="00DC6AE6">
        <w:rPr>
          <w:b/>
          <w:u w:val="single"/>
        </w:rPr>
        <w:t>Edo</w:t>
      </w:r>
      <w:r w:rsidRPr="00DC6AE6">
        <w:rPr>
          <w:i/>
        </w:rPr>
        <w:t xml:space="preserve"> </w:t>
      </w:r>
      <w:r w:rsidRPr="00DC6AE6">
        <w:t>before read)</w:t>
      </w:r>
    </w:p>
    <w:p w14:paraId="08E4E78F" w14:textId="77777777" w:rsidR="00E873A0" w:rsidRPr="00DC6AE6" w:rsidRDefault="00E873A0" w:rsidP="00E873A0">
      <w:pPr>
        <w:spacing w:after="0" w:line="259" w:lineRule="auto"/>
        <w:ind w:left="47" w:right="0" w:firstLine="0"/>
        <w:jc w:val="left"/>
      </w:pPr>
    </w:p>
    <w:p w14:paraId="50940083" w14:textId="77777777" w:rsidR="0059632A" w:rsidRPr="00DC6AE6" w:rsidRDefault="007F5227" w:rsidP="00E873A0">
      <w:pPr>
        <w:spacing w:after="0" w:line="259" w:lineRule="auto"/>
        <w:ind w:left="47" w:right="0" w:firstLine="0"/>
        <w:jc w:val="left"/>
      </w:pPr>
      <w:r w:rsidRPr="00DC6AE6">
        <w:t>BONUS: The Battle of Jutland took place off the coast of what European country?</w:t>
      </w:r>
    </w:p>
    <w:p w14:paraId="58E477D5" w14:textId="77777777" w:rsidR="0059632A" w:rsidRPr="00DC6AE6" w:rsidRDefault="007F5227" w:rsidP="00E873A0">
      <w:pPr>
        <w:spacing w:after="0" w:line="259" w:lineRule="auto"/>
        <w:ind w:left="52" w:right="0" w:firstLine="0"/>
        <w:jc w:val="left"/>
      </w:pPr>
      <w:r w:rsidRPr="00DC6AE6">
        <w:t xml:space="preserve">ANSWER: Kingdom of </w:t>
      </w:r>
      <w:r w:rsidRPr="00DC6AE6">
        <w:rPr>
          <w:b/>
          <w:u w:val="single"/>
        </w:rPr>
        <w:t>Denmark</w:t>
      </w:r>
      <w:r w:rsidRPr="00DC6AE6">
        <w:t xml:space="preserve"> (</w:t>
      </w:r>
      <w:proofErr w:type="spellStart"/>
      <w:r w:rsidRPr="00DC6AE6">
        <w:rPr>
          <w:shd w:val="clear" w:color="auto" w:fill="F9F9F9"/>
        </w:rPr>
        <w:t>Kongeriget</w:t>
      </w:r>
      <w:proofErr w:type="spellEnd"/>
      <w:r w:rsidRPr="00DC6AE6">
        <w:rPr>
          <w:shd w:val="clear" w:color="auto" w:fill="F9F9F9"/>
        </w:rPr>
        <w:t xml:space="preserve"> </w:t>
      </w:r>
      <w:proofErr w:type="spellStart"/>
      <w:r w:rsidRPr="00DC6AE6">
        <w:rPr>
          <w:b/>
          <w:u w:val="single"/>
          <w:shd w:val="clear" w:color="auto" w:fill="F9F9F9"/>
        </w:rPr>
        <w:t>Danmark</w:t>
      </w:r>
      <w:proofErr w:type="spellEnd"/>
      <w:r w:rsidRPr="00DC6AE6">
        <w:rPr>
          <w:shd w:val="clear" w:color="auto" w:fill="F9F9F9"/>
        </w:rPr>
        <w:t>)</w:t>
      </w:r>
    </w:p>
    <w:sectPr w:rsidR="0059632A" w:rsidRPr="00DC6AE6">
      <w:headerReference w:type="default" r:id="rId7"/>
      <w:footerReference w:type="default" r:id="rId8"/>
      <w:pgSz w:w="12240" w:h="15840"/>
      <w:pgMar w:top="1457" w:right="1028" w:bottom="2836"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344F3" w14:textId="77777777" w:rsidR="00B46B44" w:rsidRDefault="00B46B44">
      <w:pPr>
        <w:spacing w:after="0" w:line="240" w:lineRule="auto"/>
      </w:pPr>
      <w:r>
        <w:separator/>
      </w:r>
    </w:p>
  </w:endnote>
  <w:endnote w:type="continuationSeparator" w:id="0">
    <w:p w14:paraId="25C67A1B" w14:textId="77777777" w:rsidR="00B46B44" w:rsidRDefault="00B4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B505" w14:textId="77777777" w:rsidR="0059632A" w:rsidRDefault="007F5227">
    <w:pPr>
      <w:spacing w:after="783" w:line="259" w:lineRule="auto"/>
      <w:ind w:left="0" w:firstLine="0"/>
      <w:jc w:val="center"/>
    </w:pPr>
    <w:r>
      <w:rPr>
        <w:b/>
      </w:rPr>
      <w:t xml:space="preserve">Page </w:t>
    </w:r>
    <w:r>
      <w:fldChar w:fldCharType="begin"/>
    </w:r>
    <w:r>
      <w:instrText>PAGE</w:instrText>
    </w:r>
    <w:r>
      <w:fldChar w:fldCharType="separate"/>
    </w:r>
    <w:r w:rsidR="009B1BB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928EA" w14:textId="77777777" w:rsidR="00B46B44" w:rsidRDefault="00B46B44">
      <w:pPr>
        <w:spacing w:after="0" w:line="240" w:lineRule="auto"/>
      </w:pPr>
      <w:r>
        <w:separator/>
      </w:r>
    </w:p>
  </w:footnote>
  <w:footnote w:type="continuationSeparator" w:id="0">
    <w:p w14:paraId="624A87AC" w14:textId="77777777" w:rsidR="00B46B44" w:rsidRDefault="00B46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9291" w14:textId="3C76C07A" w:rsidR="0059632A" w:rsidRDefault="007F5227">
    <w:pPr>
      <w:tabs>
        <w:tab w:val="right" w:pos="10132"/>
      </w:tabs>
      <w:spacing w:before="758" w:after="0" w:line="259" w:lineRule="auto"/>
      <w:ind w:left="0" w:right="0" w:firstLine="0"/>
      <w:jc w:val="left"/>
    </w:pPr>
    <w:r>
      <w:rPr>
        <w:noProof/>
      </w:rPr>
      <mc:AlternateContent>
        <mc:Choice Requires="wpg">
          <w:drawing>
            <wp:inline distT="0" distB="0" distL="114300" distR="114300" wp14:anchorId="0E73D0B9" wp14:editId="0C1B138A">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05C94FCE" w14:textId="77777777" w:rsidR="0059632A" w:rsidRDefault="0059632A">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0E73D0B9"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05C94FCE" w14:textId="77777777" w:rsidR="0059632A" w:rsidRDefault="0059632A">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DC6AE6">
      <w:t xml:space="preserve">European Championships </w:t>
    </w:r>
    <w:r>
      <w:t>Bowl 2015-2016</w:t>
    </w:r>
    <w:r>
      <w:tab/>
      <w:t>Bowl Round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C22"/>
    <w:multiLevelType w:val="multilevel"/>
    <w:tmpl w:val="2DBC0B0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11A75420"/>
    <w:multiLevelType w:val="multilevel"/>
    <w:tmpl w:val="00702D9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58E228A"/>
    <w:multiLevelType w:val="multilevel"/>
    <w:tmpl w:val="00702D9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21090EA2"/>
    <w:multiLevelType w:val="multilevel"/>
    <w:tmpl w:val="3FF02AF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251845AF"/>
    <w:multiLevelType w:val="multilevel"/>
    <w:tmpl w:val="94806550"/>
    <w:lvl w:ilvl="0">
      <w:start w:val="5"/>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5" w15:restartNumberingAfterBreak="0">
    <w:nsid w:val="2A39760E"/>
    <w:multiLevelType w:val="multilevel"/>
    <w:tmpl w:val="82B4D0B8"/>
    <w:lvl w:ilvl="0">
      <w:start w:val="1"/>
      <w:numFmt w:val="decimal"/>
      <w:lvlText w:val="(%1)"/>
      <w:lvlJc w:val="left"/>
      <w:pPr>
        <w:ind w:left="448"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30C827B1"/>
    <w:multiLevelType w:val="multilevel"/>
    <w:tmpl w:val="00702D9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41E53A10"/>
    <w:multiLevelType w:val="multilevel"/>
    <w:tmpl w:val="6818C72E"/>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433801E1"/>
    <w:multiLevelType w:val="multilevel"/>
    <w:tmpl w:val="62BA06E8"/>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9" w15:restartNumberingAfterBreak="0">
    <w:nsid w:val="5B081CB2"/>
    <w:multiLevelType w:val="multilevel"/>
    <w:tmpl w:val="00702D9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0" w15:restartNumberingAfterBreak="0">
    <w:nsid w:val="5F394A66"/>
    <w:multiLevelType w:val="hybridMultilevel"/>
    <w:tmpl w:val="3B801C52"/>
    <w:lvl w:ilvl="0" w:tplc="57FE3ED0">
      <w:start w:val="3"/>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15:restartNumberingAfterBreak="0">
    <w:nsid w:val="642936B1"/>
    <w:multiLevelType w:val="multilevel"/>
    <w:tmpl w:val="CFE06E74"/>
    <w:lvl w:ilvl="0">
      <w:start w:val="4"/>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12" w15:restartNumberingAfterBreak="0">
    <w:nsid w:val="71EE08AA"/>
    <w:multiLevelType w:val="multilevel"/>
    <w:tmpl w:val="16AC331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3" w15:restartNumberingAfterBreak="0">
    <w:nsid w:val="787E3C4F"/>
    <w:multiLevelType w:val="hybridMultilevel"/>
    <w:tmpl w:val="EA9855DC"/>
    <w:lvl w:ilvl="0" w:tplc="365A9DC8">
      <w:start w:val="1"/>
      <w:numFmt w:val="decimal"/>
      <w:lvlText w:val="(%1)"/>
      <w:lvlJc w:val="left"/>
      <w:pPr>
        <w:ind w:left="424"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9564AD76">
      <w:start w:val="1"/>
      <w:numFmt w:val="lowerLetter"/>
      <w:lvlText w:val="%2"/>
      <w:lvlJc w:val="left"/>
      <w:pPr>
        <w:ind w:left="108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0720A66">
      <w:start w:val="1"/>
      <w:numFmt w:val="lowerRoman"/>
      <w:lvlText w:val="%3"/>
      <w:lvlJc w:val="left"/>
      <w:pPr>
        <w:ind w:left="180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341EBBA8">
      <w:start w:val="1"/>
      <w:numFmt w:val="decimal"/>
      <w:lvlText w:val="%4"/>
      <w:lvlJc w:val="left"/>
      <w:pPr>
        <w:ind w:left="252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A5F2BE6A">
      <w:start w:val="1"/>
      <w:numFmt w:val="lowerLetter"/>
      <w:lvlText w:val="%5"/>
      <w:lvlJc w:val="left"/>
      <w:pPr>
        <w:ind w:left="324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7F30DC40">
      <w:start w:val="1"/>
      <w:numFmt w:val="lowerRoman"/>
      <w:lvlText w:val="%6"/>
      <w:lvlJc w:val="left"/>
      <w:pPr>
        <w:ind w:left="396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412EF122">
      <w:start w:val="1"/>
      <w:numFmt w:val="decimal"/>
      <w:lvlText w:val="%7"/>
      <w:lvlJc w:val="left"/>
      <w:pPr>
        <w:ind w:left="468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5B7E7BA2">
      <w:start w:val="1"/>
      <w:numFmt w:val="lowerLetter"/>
      <w:lvlText w:val="%8"/>
      <w:lvlJc w:val="left"/>
      <w:pPr>
        <w:ind w:left="540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783E6AFA">
      <w:start w:val="1"/>
      <w:numFmt w:val="lowerRoman"/>
      <w:lvlText w:val="%9"/>
      <w:lvlJc w:val="left"/>
      <w:pPr>
        <w:ind w:left="6120" w:hanging="1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8"/>
  </w:num>
  <w:num w:numId="2">
    <w:abstractNumId w:val="5"/>
  </w:num>
  <w:num w:numId="3">
    <w:abstractNumId w:val="12"/>
  </w:num>
  <w:num w:numId="4">
    <w:abstractNumId w:val="0"/>
  </w:num>
  <w:num w:numId="5">
    <w:abstractNumId w:val="9"/>
  </w:num>
  <w:num w:numId="6">
    <w:abstractNumId w:val="3"/>
  </w:num>
  <w:num w:numId="7">
    <w:abstractNumId w:val="7"/>
  </w:num>
  <w:num w:numId="8">
    <w:abstractNumId w:val="6"/>
  </w:num>
  <w:num w:numId="9">
    <w:abstractNumId w:val="11"/>
  </w:num>
  <w:num w:numId="10">
    <w:abstractNumId w:val="4"/>
  </w:num>
  <w:num w:numId="11">
    <w:abstractNumId w:val="10"/>
  </w:num>
  <w:num w:numId="12">
    <w:abstractNumId w:val="2"/>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2A"/>
    <w:rsid w:val="00512CED"/>
    <w:rsid w:val="00541F8B"/>
    <w:rsid w:val="0059632A"/>
    <w:rsid w:val="005C50F5"/>
    <w:rsid w:val="007F5227"/>
    <w:rsid w:val="00971AFF"/>
    <w:rsid w:val="009B1BBD"/>
    <w:rsid w:val="00B46B44"/>
    <w:rsid w:val="00CC0017"/>
    <w:rsid w:val="00DC6AE6"/>
    <w:rsid w:val="00E873A0"/>
    <w:rsid w:val="00EA295A"/>
    <w:rsid w:val="00F7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01D7B"/>
  <w15:docId w15:val="{3DAEC883-65FB-4AAE-8184-92B234FE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C0017"/>
    <w:pPr>
      <w:ind w:left="720"/>
      <w:contextualSpacing/>
    </w:pPr>
  </w:style>
  <w:style w:type="paragraph" w:styleId="Header">
    <w:name w:val="header"/>
    <w:basedOn w:val="Normal"/>
    <w:link w:val="HeaderChar"/>
    <w:uiPriority w:val="99"/>
    <w:unhideWhenUsed/>
    <w:rsid w:val="00DC6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AE6"/>
  </w:style>
  <w:style w:type="paragraph" w:styleId="Footer">
    <w:name w:val="footer"/>
    <w:basedOn w:val="Normal"/>
    <w:link w:val="FooterChar"/>
    <w:uiPriority w:val="99"/>
    <w:unhideWhenUsed/>
    <w:rsid w:val="00DC6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47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2016-05-25T04:43:00Z</dcterms:created>
  <dcterms:modified xsi:type="dcterms:W3CDTF">2016-05-26T11:26:00Z</dcterms:modified>
</cp:coreProperties>
</file>